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11" w:rsidRP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6"/>
          <w:szCs w:val="26"/>
        </w:rPr>
        <w:t>У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>ведомлени</w:t>
      </w:r>
      <w:r>
        <w:rPr>
          <w:rFonts w:ascii="Times New Roman" w:eastAsia="Calibri" w:hAnsi="Times New Roman" w:cs="Times New Roman"/>
          <w:b/>
          <w:sz w:val="26"/>
          <w:szCs w:val="26"/>
        </w:rPr>
        <w:t>я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 об отсутствии фактов совершения в период с 1 января по 31 декабря 2019 года </w:t>
      </w:r>
    </w:p>
    <w:p w:rsidR="00705E11" w:rsidRDefault="00705E11" w:rsidP="00705E11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сделок</w:t>
      </w:r>
      <w:r w:rsidRPr="00705E11">
        <w:rPr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6"/>
          <w:szCs w:val="26"/>
        </w:rPr>
        <w:t xml:space="preserve">по приобретению земельного участка, другого объекта недвижимости, транспортного средства, ценных бумаг, </w:t>
      </w:r>
    </w:p>
    <w:p w:rsidR="00705E11" w:rsidRPr="00260AA6" w:rsidRDefault="00705E11" w:rsidP="00705E11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E11">
        <w:rPr>
          <w:rFonts w:ascii="Times New Roman" w:eastAsia="Calibri" w:hAnsi="Times New Roman" w:cs="Times New Roman"/>
          <w:b/>
          <w:sz w:val="26"/>
          <w:szCs w:val="26"/>
        </w:rPr>
        <w:t>акций (долей участия, паев в уставных (складочных) капиталах</w:t>
      </w:r>
      <w:r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организаций)</w:t>
      </w:r>
      <w:r>
        <w:rPr>
          <w:rFonts w:ascii="Times New Roman" w:eastAsia="Calibri" w:hAnsi="Times New Roman" w:cs="Times New Roman"/>
          <w:b/>
          <w:sz w:val="26"/>
          <w:szCs w:val="26"/>
        </w:rPr>
        <w:t>,</w:t>
      </w:r>
    </w:p>
    <w:p w:rsidR="00853CD9" w:rsidRPr="00260AA6" w:rsidRDefault="00705E11" w:rsidP="00F160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представлены</w:t>
      </w:r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депутатами Совета депутатов </w:t>
      </w:r>
      <w:r w:rsidR="005F7B55">
        <w:rPr>
          <w:rFonts w:ascii="Times New Roman" w:eastAsia="Calibri" w:hAnsi="Times New Roman" w:cs="Times New Roman"/>
          <w:b/>
          <w:sz w:val="26"/>
          <w:szCs w:val="26"/>
        </w:rPr>
        <w:t>Устюжанинского сельсовета Ордынского района Новосибирской области</w:t>
      </w:r>
    </w:p>
    <w:p w:rsidR="00F160BC" w:rsidRDefault="00705E11" w:rsidP="005F7B5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</w:t>
      </w:r>
      <w:r w:rsidR="00C0481C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r w:rsidR="00853CD9" w:rsidRPr="00C0481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0481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</w:t>
      </w:r>
      <w:proofErr w:type="gramStart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>осуществляющими</w:t>
      </w:r>
      <w:proofErr w:type="gramEnd"/>
      <w:r w:rsidR="00F160BC" w:rsidRPr="00260AA6">
        <w:rPr>
          <w:rFonts w:ascii="Times New Roman" w:eastAsia="Calibri" w:hAnsi="Times New Roman" w:cs="Times New Roman"/>
          <w:b/>
          <w:sz w:val="26"/>
          <w:szCs w:val="26"/>
        </w:rPr>
        <w:t xml:space="preserve"> свои полномочия на непостоянной </w:t>
      </w:r>
      <w:r w:rsidR="00F160BC" w:rsidRPr="00705E11">
        <w:rPr>
          <w:rFonts w:ascii="Times New Roman" w:eastAsia="Calibri" w:hAnsi="Times New Roman" w:cs="Times New Roman"/>
          <w:b/>
          <w:sz w:val="26"/>
          <w:szCs w:val="26"/>
        </w:rPr>
        <w:t>основе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05E11"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  <w:t>*</w:t>
      </w:r>
    </w:p>
    <w:p w:rsidR="00705E11" w:rsidRPr="00705E11" w:rsidRDefault="00705E11" w:rsidP="00705E1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F160BC" w:rsidRDefault="00F160BC" w:rsidP="00F160B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77" w:type="dxa"/>
        <w:tblLook w:val="04A0"/>
      </w:tblPr>
      <w:tblGrid>
        <w:gridCol w:w="663"/>
        <w:gridCol w:w="5828"/>
      </w:tblGrid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60AA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828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Фамилия, инициалы депутата 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828" w:type="dxa"/>
          </w:tcPr>
          <w:p w:rsidR="00705E11" w:rsidRPr="005F7B55" w:rsidRDefault="005F7B55" w:rsidP="00C0481C">
            <w:pPr>
              <w:autoSpaceDE w:val="0"/>
              <w:autoSpaceDN w:val="0"/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7B55">
              <w:rPr>
                <w:rFonts w:ascii="Times New Roman" w:hAnsi="Times New Roman" w:cs="Times New Roman"/>
                <w:sz w:val="26"/>
                <w:szCs w:val="26"/>
              </w:rPr>
              <w:t>Пелюшенко</w:t>
            </w:r>
            <w:proofErr w:type="spellEnd"/>
            <w:r w:rsidRPr="005F7B55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Леонтьевна</w:t>
            </w: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8" w:type="dxa"/>
          </w:tcPr>
          <w:p w:rsidR="00705E11" w:rsidRP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7B55">
              <w:rPr>
                <w:rFonts w:ascii="Times New Roman" w:hAnsi="Times New Roman" w:cs="Times New Roman"/>
                <w:sz w:val="26"/>
                <w:szCs w:val="26"/>
              </w:rPr>
              <w:t>Пронина Наталья Владимировна</w:t>
            </w:r>
          </w:p>
        </w:tc>
      </w:tr>
      <w:tr w:rsidR="00705E11" w:rsidRPr="00260AA6" w:rsidTr="005F7B55">
        <w:trPr>
          <w:trHeight w:val="391"/>
        </w:trPr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8" w:type="dxa"/>
          </w:tcPr>
          <w:p w:rsidR="00705E11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Меренкова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Владимировна</w:t>
            </w:r>
          </w:p>
          <w:p w:rsidR="005F7B55" w:rsidRPr="00260AA6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05E11" w:rsidRPr="00260AA6" w:rsidTr="00705E11">
        <w:tc>
          <w:tcPr>
            <w:tcW w:w="663" w:type="dxa"/>
          </w:tcPr>
          <w:p w:rsidR="00705E11" w:rsidRPr="00260AA6" w:rsidRDefault="00705E11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60AA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828" w:type="dxa"/>
          </w:tcPr>
          <w:p w:rsidR="00705E11" w:rsidRPr="00260AA6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Хазова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Николаевна</w:t>
            </w:r>
          </w:p>
        </w:tc>
      </w:tr>
      <w:tr w:rsidR="005F7B55" w:rsidRPr="00260AA6" w:rsidTr="00705E11">
        <w:tc>
          <w:tcPr>
            <w:tcW w:w="663" w:type="dxa"/>
          </w:tcPr>
          <w:p w:rsidR="005F7B55" w:rsidRPr="00260AA6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828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Маскаева Светлана Сергеевна</w:t>
            </w:r>
          </w:p>
        </w:tc>
      </w:tr>
      <w:tr w:rsidR="005F7B55" w:rsidRPr="00260AA6" w:rsidTr="00705E11">
        <w:tc>
          <w:tcPr>
            <w:tcW w:w="663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828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Долгова Оксана Яковлевна</w:t>
            </w:r>
          </w:p>
        </w:tc>
      </w:tr>
      <w:tr w:rsidR="005F7B55" w:rsidRPr="00260AA6" w:rsidTr="00705E11">
        <w:tc>
          <w:tcPr>
            <w:tcW w:w="663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828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Сафатова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Ольга Петровна</w:t>
            </w:r>
          </w:p>
        </w:tc>
      </w:tr>
      <w:tr w:rsidR="005F7B55" w:rsidRPr="00260AA6" w:rsidTr="00705E11">
        <w:tc>
          <w:tcPr>
            <w:tcW w:w="663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828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Срещиков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Иван Степанович</w:t>
            </w:r>
          </w:p>
        </w:tc>
      </w:tr>
      <w:tr w:rsidR="005F7B55" w:rsidRPr="00260AA6" w:rsidTr="00705E11">
        <w:tc>
          <w:tcPr>
            <w:tcW w:w="663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828" w:type="dxa"/>
          </w:tcPr>
          <w:p w:rsidR="005F7B55" w:rsidRDefault="005F7B55" w:rsidP="00C0481C">
            <w:pPr>
              <w:spacing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Захаров Геннадий Иванович</w:t>
            </w:r>
          </w:p>
        </w:tc>
      </w:tr>
    </w:tbl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05E11" w:rsidRDefault="00705E11" w:rsidP="00705E11">
      <w:pPr>
        <w:spacing w:after="0" w:line="259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361247" w:rsidRPr="00361247" w:rsidRDefault="00361247" w:rsidP="00361247">
      <w:pPr>
        <w:pStyle w:val="ab"/>
        <w:spacing w:after="0" w:line="259" w:lineRule="auto"/>
        <w:ind w:left="-284" w:firstLine="284"/>
        <w:jc w:val="both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  <w:vertAlign w:val="superscript"/>
        </w:rPr>
        <w:t>* </w:t>
      </w:r>
      <w:r w:rsidRPr="00361247">
        <w:rPr>
          <w:rFonts w:ascii="Times New Roman" w:hAnsi="Times New Roman" w:cs="Times New Roman"/>
          <w:b/>
          <w:sz w:val="24"/>
          <w:szCs w:val="24"/>
        </w:rPr>
        <w:t>Примечание</w:t>
      </w:r>
    </w:p>
    <w:p w:rsidR="00705E11" w:rsidRDefault="00705E11" w:rsidP="00361247">
      <w:pPr>
        <w:spacing w:after="0" w:line="259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основании части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4.2 статьи 12.1 Федерального закона от 25.12.2008 № 273-ФЗ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60AA6">
        <w:rPr>
          <w:rFonts w:ascii="Times New Roman" w:hAnsi="Times New Roman" w:cs="Times New Roman"/>
          <w:i/>
          <w:sz w:val="24"/>
          <w:szCs w:val="24"/>
        </w:rPr>
        <w:t>част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 3.2 статьи 1 Закона Новосибирской области от 10.11.2017 № 216-ОЗ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Об отдельных вопросах, связанных с соблюдением законодательства о противоде</w:t>
      </w:r>
      <w:r w:rsidRPr="00260AA6">
        <w:rPr>
          <w:rFonts w:ascii="Times New Roman" w:hAnsi="Times New Roman" w:cs="Times New Roman"/>
          <w:i/>
          <w:sz w:val="24"/>
          <w:szCs w:val="24"/>
        </w:rPr>
        <w:t>й</w:t>
      </w:r>
      <w:r w:rsidRPr="00260AA6">
        <w:rPr>
          <w:rFonts w:ascii="Times New Roman" w:hAnsi="Times New Roman" w:cs="Times New Roman"/>
          <w:i/>
          <w:sz w:val="24"/>
          <w:szCs w:val="24"/>
        </w:rPr>
        <w:t>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</w:t>
      </w:r>
      <w:r w:rsidRPr="00260AA6">
        <w:rPr>
          <w:rFonts w:ascii="Times New Roman" w:hAnsi="Times New Roman" w:cs="Times New Roman"/>
          <w:i/>
          <w:sz w:val="24"/>
          <w:szCs w:val="24"/>
        </w:rPr>
        <w:t>е</w:t>
      </w:r>
      <w:r w:rsidRPr="00260AA6">
        <w:rPr>
          <w:rFonts w:ascii="Times New Roman" w:hAnsi="Times New Roman" w:cs="Times New Roman"/>
          <w:i/>
          <w:sz w:val="24"/>
          <w:szCs w:val="24"/>
        </w:rPr>
        <w:t xml:space="preserve">нии изменений в Закон Новосибирской области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260AA6">
        <w:rPr>
          <w:rFonts w:ascii="Times New Roman" w:hAnsi="Times New Roman" w:cs="Times New Roman"/>
          <w:i/>
          <w:sz w:val="24"/>
          <w:szCs w:val="24"/>
        </w:rPr>
        <w:t>О муниципальной службе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60AA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0AA6">
        <w:rPr>
          <w:rFonts w:ascii="Times New Roman" w:hAnsi="Times New Roman" w:cs="Times New Roman"/>
          <w:sz w:val="24"/>
          <w:szCs w:val="24"/>
        </w:rPr>
        <w:t>депутат представитель</w:t>
      </w:r>
      <w:r>
        <w:rPr>
          <w:rFonts w:ascii="Times New Roman" w:hAnsi="Times New Roman" w:cs="Times New Roman"/>
          <w:sz w:val="24"/>
          <w:szCs w:val="24"/>
        </w:rPr>
        <w:t>ного органа сельского поселения,</w:t>
      </w:r>
      <w:r w:rsidRPr="00260AA6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60AA6">
        <w:rPr>
          <w:rFonts w:ascii="Times New Roman" w:hAnsi="Times New Roman" w:cs="Times New Roman"/>
          <w:sz w:val="24"/>
          <w:szCs w:val="24"/>
        </w:rPr>
        <w:t xml:space="preserve"> свои полномочия на непостоянной основе, не позднее окончани</w:t>
      </w:r>
      <w:r>
        <w:rPr>
          <w:rFonts w:ascii="Times New Roman" w:hAnsi="Times New Roman" w:cs="Times New Roman"/>
          <w:sz w:val="24"/>
          <w:szCs w:val="24"/>
        </w:rPr>
        <w:t>я срока представления сведений о дох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дах</w:t>
      </w:r>
      <w:r w:rsidRPr="00260AA6">
        <w:rPr>
          <w:rFonts w:ascii="Times New Roman" w:hAnsi="Times New Roman" w:cs="Times New Roman"/>
          <w:sz w:val="24"/>
          <w:szCs w:val="24"/>
        </w:rPr>
        <w:t xml:space="preserve"> представляет на бумажном носителе уведомление по форме согласно приложению к Закону </w:t>
      </w:r>
      <w:r>
        <w:rPr>
          <w:rFonts w:ascii="Times New Roman" w:hAnsi="Times New Roman" w:cs="Times New Roman"/>
          <w:sz w:val="24"/>
          <w:szCs w:val="24"/>
        </w:rPr>
        <w:t>Новосибирской области, в случае, если указа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ным депутатом, а</w:t>
      </w:r>
      <w:r w:rsidRPr="00260AA6">
        <w:rPr>
          <w:rFonts w:ascii="Times New Roman" w:hAnsi="Times New Roman" w:cs="Times New Roman"/>
          <w:sz w:val="24"/>
          <w:szCs w:val="24"/>
        </w:rPr>
        <w:t xml:space="preserve">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60AA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</w:t>
      </w:r>
      <w:r w:rsidRPr="00260AA6">
        <w:rPr>
          <w:rFonts w:ascii="Times New Roman" w:hAnsi="Times New Roman" w:cs="Times New Roman"/>
          <w:sz w:val="24"/>
          <w:szCs w:val="24"/>
        </w:rPr>
        <w:t>у</w:t>
      </w:r>
      <w:r w:rsidRPr="00260AA6">
        <w:rPr>
          <w:rFonts w:ascii="Times New Roman" w:hAnsi="Times New Roman" w:cs="Times New Roman"/>
          <w:sz w:val="24"/>
          <w:szCs w:val="24"/>
        </w:rPr>
        <w:t>дарственные должности, и иных лиц их доходам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104FFA" w:rsidRDefault="005F7B55" w:rsidP="00873C85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04FFA" w:rsidSect="00260AA6">
      <w:pgSz w:w="16838" w:h="11906" w:orient="landscape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EB1"/>
    <w:multiLevelType w:val="hybridMultilevel"/>
    <w:tmpl w:val="84E02CDC"/>
    <w:lvl w:ilvl="0" w:tplc="20B891F2">
      <w:start w:val="4"/>
      <w:numFmt w:val="bullet"/>
      <w:lvlText w:val=""/>
      <w:lvlJc w:val="left"/>
      <w:pPr>
        <w:ind w:left="21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37CD9"/>
    <w:rsid w:val="00003B28"/>
    <w:rsid w:val="00020397"/>
    <w:rsid w:val="00060C6C"/>
    <w:rsid w:val="000972FD"/>
    <w:rsid w:val="000B6045"/>
    <w:rsid w:val="000C7FD0"/>
    <w:rsid w:val="000D764F"/>
    <w:rsid w:val="00177766"/>
    <w:rsid w:val="0021409A"/>
    <w:rsid w:val="00223E30"/>
    <w:rsid w:val="00226BAB"/>
    <w:rsid w:val="00244B38"/>
    <w:rsid w:val="0025552B"/>
    <w:rsid w:val="00260AA6"/>
    <w:rsid w:val="002B03FD"/>
    <w:rsid w:val="002C3B65"/>
    <w:rsid w:val="002D2BD3"/>
    <w:rsid w:val="00310609"/>
    <w:rsid w:val="00337CD9"/>
    <w:rsid w:val="003534F1"/>
    <w:rsid w:val="00361247"/>
    <w:rsid w:val="00367EE2"/>
    <w:rsid w:val="00375AC1"/>
    <w:rsid w:val="00393C05"/>
    <w:rsid w:val="003B5887"/>
    <w:rsid w:val="00401DA8"/>
    <w:rsid w:val="00411248"/>
    <w:rsid w:val="00422ED2"/>
    <w:rsid w:val="004543CF"/>
    <w:rsid w:val="00463EF2"/>
    <w:rsid w:val="004753A1"/>
    <w:rsid w:val="00483B8D"/>
    <w:rsid w:val="004B7EB6"/>
    <w:rsid w:val="004E3455"/>
    <w:rsid w:val="004F455D"/>
    <w:rsid w:val="005257CB"/>
    <w:rsid w:val="00534F68"/>
    <w:rsid w:val="005A37EE"/>
    <w:rsid w:val="005A6424"/>
    <w:rsid w:val="005F7B55"/>
    <w:rsid w:val="00643DD9"/>
    <w:rsid w:val="00650FAC"/>
    <w:rsid w:val="00653301"/>
    <w:rsid w:val="00660061"/>
    <w:rsid w:val="006A3BC0"/>
    <w:rsid w:val="006A71BE"/>
    <w:rsid w:val="006B3D04"/>
    <w:rsid w:val="00705E11"/>
    <w:rsid w:val="00714337"/>
    <w:rsid w:val="00724DFB"/>
    <w:rsid w:val="00741721"/>
    <w:rsid w:val="0077763C"/>
    <w:rsid w:val="00777F88"/>
    <w:rsid w:val="00781140"/>
    <w:rsid w:val="007855CD"/>
    <w:rsid w:val="007A7094"/>
    <w:rsid w:val="007B0706"/>
    <w:rsid w:val="007E33F2"/>
    <w:rsid w:val="0081123F"/>
    <w:rsid w:val="0081439A"/>
    <w:rsid w:val="008457C6"/>
    <w:rsid w:val="00853CD9"/>
    <w:rsid w:val="00873C85"/>
    <w:rsid w:val="008834A0"/>
    <w:rsid w:val="0089325F"/>
    <w:rsid w:val="008B2750"/>
    <w:rsid w:val="008C1F36"/>
    <w:rsid w:val="008D6E33"/>
    <w:rsid w:val="00933B0A"/>
    <w:rsid w:val="009571FD"/>
    <w:rsid w:val="00965533"/>
    <w:rsid w:val="009A19F0"/>
    <w:rsid w:val="009A4892"/>
    <w:rsid w:val="009A529F"/>
    <w:rsid w:val="009C0900"/>
    <w:rsid w:val="009C3099"/>
    <w:rsid w:val="009D70B7"/>
    <w:rsid w:val="009F492A"/>
    <w:rsid w:val="00A450CA"/>
    <w:rsid w:val="00A5689F"/>
    <w:rsid w:val="00A61B56"/>
    <w:rsid w:val="00A76C85"/>
    <w:rsid w:val="00AA5A1C"/>
    <w:rsid w:val="00AA7FF8"/>
    <w:rsid w:val="00AF77E6"/>
    <w:rsid w:val="00B032FA"/>
    <w:rsid w:val="00B14093"/>
    <w:rsid w:val="00B167C4"/>
    <w:rsid w:val="00B419ED"/>
    <w:rsid w:val="00B579E2"/>
    <w:rsid w:val="00B615DE"/>
    <w:rsid w:val="00B772F6"/>
    <w:rsid w:val="00B816EB"/>
    <w:rsid w:val="00BC398D"/>
    <w:rsid w:val="00BC4EEB"/>
    <w:rsid w:val="00BE118B"/>
    <w:rsid w:val="00C0481C"/>
    <w:rsid w:val="00C17D0A"/>
    <w:rsid w:val="00C459E8"/>
    <w:rsid w:val="00C74D36"/>
    <w:rsid w:val="00C77FB2"/>
    <w:rsid w:val="00C80A44"/>
    <w:rsid w:val="00C93528"/>
    <w:rsid w:val="00C93A1D"/>
    <w:rsid w:val="00CC4FDF"/>
    <w:rsid w:val="00CD6265"/>
    <w:rsid w:val="00CD6952"/>
    <w:rsid w:val="00CE3C4C"/>
    <w:rsid w:val="00CF63CB"/>
    <w:rsid w:val="00D02545"/>
    <w:rsid w:val="00D1683A"/>
    <w:rsid w:val="00D51DD0"/>
    <w:rsid w:val="00D72DC3"/>
    <w:rsid w:val="00D86189"/>
    <w:rsid w:val="00D96679"/>
    <w:rsid w:val="00DA2514"/>
    <w:rsid w:val="00E2059E"/>
    <w:rsid w:val="00E63406"/>
    <w:rsid w:val="00E84E72"/>
    <w:rsid w:val="00EB710B"/>
    <w:rsid w:val="00EC2ED8"/>
    <w:rsid w:val="00EC381E"/>
    <w:rsid w:val="00F04DF1"/>
    <w:rsid w:val="00F05422"/>
    <w:rsid w:val="00F108C4"/>
    <w:rsid w:val="00F160BC"/>
    <w:rsid w:val="00F6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60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0AA6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F77E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F77E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F77E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F77E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F77E6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05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Софья Владимировна</dc:creator>
  <cp:lastModifiedBy>Владелец</cp:lastModifiedBy>
  <cp:revision>2</cp:revision>
  <cp:lastPrinted>2020-07-29T07:15:00Z</cp:lastPrinted>
  <dcterms:created xsi:type="dcterms:W3CDTF">2020-07-31T08:49:00Z</dcterms:created>
  <dcterms:modified xsi:type="dcterms:W3CDTF">2020-07-31T08:49:00Z</dcterms:modified>
</cp:coreProperties>
</file>