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AD" w:rsidRDefault="00057259" w:rsidP="00057259">
      <w:pPr>
        <w:tabs>
          <w:tab w:val="center" w:pos="4677"/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C4BAD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</w:p>
    <w:p w:rsidR="00FC4BAD" w:rsidRDefault="00FC4BAD" w:rsidP="00FC4BA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УСТЮЖАНИНСКОГО СЕЛЬСОВЕТА</w:t>
      </w:r>
    </w:p>
    <w:p w:rsidR="00FC4BAD" w:rsidRDefault="00FC4BAD" w:rsidP="00FC4BA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  НОВОСИБИРСКОЙ ОБЛАСТИ</w:t>
      </w:r>
    </w:p>
    <w:p w:rsidR="00FC4BAD" w:rsidRDefault="00FC4BAD" w:rsidP="00FC4BAD">
      <w:pPr>
        <w:jc w:val="center"/>
        <w:rPr>
          <w:sz w:val="28"/>
          <w:szCs w:val="28"/>
        </w:rPr>
      </w:pPr>
    </w:p>
    <w:p w:rsidR="00FC4BAD" w:rsidRDefault="00FC4BAD" w:rsidP="00FC4BA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C4BAD" w:rsidRDefault="00FC4BAD" w:rsidP="00FC4BAD">
      <w:pPr>
        <w:rPr>
          <w:sz w:val="28"/>
          <w:szCs w:val="28"/>
        </w:rPr>
      </w:pPr>
    </w:p>
    <w:p w:rsidR="00FC4BAD" w:rsidRPr="00FC4BAD" w:rsidRDefault="00FC4BAD" w:rsidP="00FC4B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506">
        <w:rPr>
          <w:sz w:val="28"/>
          <w:szCs w:val="28"/>
        </w:rPr>
        <w:t>07.05.</w:t>
      </w:r>
      <w:r>
        <w:rPr>
          <w:sz w:val="28"/>
          <w:szCs w:val="28"/>
        </w:rPr>
        <w:t>201</w:t>
      </w:r>
      <w:r w:rsidR="00B627E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д. Устюжанино                       №  </w:t>
      </w:r>
      <w:r w:rsidR="00713506">
        <w:rPr>
          <w:sz w:val="28"/>
          <w:szCs w:val="28"/>
        </w:rPr>
        <w:t>32</w:t>
      </w:r>
    </w:p>
    <w:p w:rsidR="00FC4BAD" w:rsidRDefault="00FC4BAD" w:rsidP="00FC4BAD">
      <w:pPr>
        <w:rPr>
          <w:sz w:val="28"/>
          <w:szCs w:val="28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5184"/>
        <w:gridCol w:w="4313"/>
      </w:tblGrid>
      <w:tr w:rsidR="00FC4BAD" w:rsidTr="00F64F8E">
        <w:trPr>
          <w:tblCellSpacing w:w="0" w:type="dxa"/>
        </w:trPr>
        <w:tc>
          <w:tcPr>
            <w:tcW w:w="5184" w:type="dxa"/>
            <w:hideMark/>
          </w:tcPr>
          <w:p w:rsidR="00FC4BAD" w:rsidRDefault="00FC4BAD">
            <w:pPr>
              <w:pStyle w:val="a4"/>
              <w:rPr>
                <w:i/>
                <w:color w:val="252519"/>
                <w:sz w:val="28"/>
                <w:szCs w:val="28"/>
              </w:rPr>
            </w:pPr>
            <w:r>
              <w:rPr>
                <w:rStyle w:val="a5"/>
                <w:i w:val="0"/>
                <w:color w:val="252519"/>
                <w:sz w:val="28"/>
                <w:szCs w:val="28"/>
              </w:rPr>
              <w:t>О создании комиссии по соблюдению требований к служебному поведению муниципальных служащих администрации  Устюжанинского сельсовета   и  урегулированию конфликта интересов</w:t>
            </w:r>
          </w:p>
        </w:tc>
        <w:tc>
          <w:tcPr>
            <w:tcW w:w="4313" w:type="dxa"/>
            <w:hideMark/>
          </w:tcPr>
          <w:p w:rsidR="00FC4BAD" w:rsidRDefault="00FC4BAD">
            <w:pPr>
              <w:pStyle w:val="a4"/>
              <w:rPr>
                <w:rFonts w:ascii="Tahoma" w:hAnsi="Tahoma" w:cs="Tahoma"/>
                <w:color w:val="252519"/>
                <w:sz w:val="26"/>
                <w:szCs w:val="26"/>
              </w:rPr>
            </w:pPr>
            <w:r>
              <w:rPr>
                <w:rFonts w:ascii="Tahoma" w:hAnsi="Tahoma" w:cs="Tahoma"/>
                <w:color w:val="252519"/>
                <w:sz w:val="26"/>
                <w:szCs w:val="26"/>
              </w:rPr>
              <w:t> </w:t>
            </w:r>
          </w:p>
        </w:tc>
      </w:tr>
    </w:tbl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 </w:t>
      </w:r>
      <w:r>
        <w:rPr>
          <w:color w:val="252519"/>
          <w:sz w:val="28"/>
          <w:szCs w:val="28"/>
        </w:rPr>
        <w:t xml:space="preserve">     В соответствии с Указом  Президента РФ от 01.07.2010 N 821 "О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>
        <w:rPr>
          <w:color w:val="252519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B627E7">
        <w:rPr>
          <w:color w:val="252519"/>
          <w:sz w:val="28"/>
          <w:szCs w:val="28"/>
        </w:rPr>
        <w:t>в целях приведения нормативно-правовых актов администрации Устюжанинского сельсовета в соответствие с действующим законодательством, на основании протеста прокуратуры Новосибирской области Ордынского района от 19.04.2019г. № 1-236в-2019,</w:t>
      </w:r>
      <w:r>
        <w:rPr>
          <w:color w:val="252519"/>
          <w:sz w:val="28"/>
          <w:szCs w:val="28"/>
        </w:rPr>
        <w:t xml:space="preserve"> руководствуясь Уставом  Устюжанинского сельсовета Ордынского района Новосибирской области</w:t>
      </w:r>
    </w:p>
    <w:p w:rsidR="00FC4BAD" w:rsidRDefault="00FC4BAD" w:rsidP="00FC4B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C4BAD" w:rsidRDefault="00FC4BAD" w:rsidP="00FC4BAD">
      <w:pPr>
        <w:pStyle w:val="consplusnormal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  Создать комиссию по соблюдению требований к служебному поведению муниципальных служащих администрации Устюжанинского сельсовета и урегулированию конфликта интересов и  утвердить ее состав согласно приложению № 1.</w:t>
      </w:r>
    </w:p>
    <w:p w:rsidR="00FC4BAD" w:rsidRDefault="00FC4BAD" w:rsidP="00FC4BAD">
      <w:pPr>
        <w:pStyle w:val="consplusnormal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 Утвердить положение  о комиссии по соблюдению требований к служебному  поведению муниципальных служащих администрации Устюжанинского сельсовета и урегулированию конфликта интересов согласно приложению № 2</w:t>
      </w:r>
    </w:p>
    <w:p w:rsidR="00FC4BAD" w:rsidRPr="00FC4BAD" w:rsidRDefault="00FC4BAD" w:rsidP="00FC4BAD">
      <w:pPr>
        <w:textAlignment w:val="baseline"/>
        <w:rPr>
          <w:sz w:val="28"/>
          <w:szCs w:val="28"/>
        </w:rPr>
      </w:pPr>
      <w:r>
        <w:t> </w:t>
      </w:r>
      <w:r w:rsidRPr="00FC4BAD">
        <w:rPr>
          <w:sz w:val="28"/>
          <w:szCs w:val="28"/>
        </w:rPr>
        <w:t>3</w:t>
      </w:r>
      <w:r>
        <w:t>.</w:t>
      </w:r>
      <w:r w:rsidRPr="00FC4BAD">
        <w:rPr>
          <w:sz w:val="28"/>
          <w:szCs w:val="28"/>
        </w:rPr>
        <w:t>Постановление администрации Устюжанинского сельсовета Ордынского района Новосибирской области №</w:t>
      </w:r>
      <w:r w:rsidR="00B627E7">
        <w:rPr>
          <w:sz w:val="28"/>
          <w:szCs w:val="28"/>
        </w:rPr>
        <w:t xml:space="preserve"> 9</w:t>
      </w:r>
      <w:r w:rsidRPr="00FC4BAD">
        <w:rPr>
          <w:sz w:val="28"/>
          <w:szCs w:val="28"/>
        </w:rPr>
        <w:t xml:space="preserve"> от </w:t>
      </w:r>
      <w:r w:rsidR="00B627E7">
        <w:rPr>
          <w:sz w:val="28"/>
          <w:szCs w:val="28"/>
        </w:rPr>
        <w:t>22</w:t>
      </w:r>
      <w:r w:rsidRPr="00FC4BAD">
        <w:rPr>
          <w:sz w:val="28"/>
          <w:szCs w:val="28"/>
        </w:rPr>
        <w:t>.0</w:t>
      </w:r>
      <w:r w:rsidR="00B627E7">
        <w:rPr>
          <w:sz w:val="28"/>
          <w:szCs w:val="28"/>
        </w:rPr>
        <w:t>1</w:t>
      </w:r>
      <w:r w:rsidRPr="00FC4BAD">
        <w:rPr>
          <w:sz w:val="28"/>
          <w:szCs w:val="28"/>
        </w:rPr>
        <w:t>.201</w:t>
      </w:r>
      <w:r w:rsidR="00B627E7">
        <w:rPr>
          <w:sz w:val="28"/>
          <w:szCs w:val="28"/>
        </w:rPr>
        <w:t>6</w:t>
      </w:r>
      <w:r w:rsidR="00D84EB4">
        <w:rPr>
          <w:sz w:val="28"/>
          <w:szCs w:val="28"/>
        </w:rPr>
        <w:t xml:space="preserve"> </w:t>
      </w:r>
      <w:r w:rsidRPr="00FC4BAD">
        <w:rPr>
          <w:sz w:val="28"/>
          <w:szCs w:val="28"/>
        </w:rPr>
        <w:t>года</w:t>
      </w:r>
      <w:r w:rsidR="00B627E7">
        <w:rPr>
          <w:sz w:val="28"/>
          <w:szCs w:val="28"/>
        </w:rPr>
        <w:t xml:space="preserve"> «</w:t>
      </w:r>
      <w:r w:rsidR="00B627E7">
        <w:rPr>
          <w:rStyle w:val="a5"/>
          <w:i w:val="0"/>
          <w:color w:val="252519"/>
          <w:sz w:val="28"/>
          <w:szCs w:val="28"/>
        </w:rPr>
        <w:t>О создании комиссии по соблюдению требований к служебному поведению муниципальных служащих администрации  Устюжанинского сельсовета   и  урегулированию конфликта интересов»</w:t>
      </w:r>
      <w:r w:rsidR="00B627E7">
        <w:rPr>
          <w:sz w:val="28"/>
          <w:szCs w:val="28"/>
        </w:rPr>
        <w:t xml:space="preserve"> </w:t>
      </w:r>
      <w:r w:rsidRPr="00FC4BAD">
        <w:rPr>
          <w:sz w:val="28"/>
          <w:szCs w:val="28"/>
        </w:rPr>
        <w:t xml:space="preserve"> </w:t>
      </w:r>
      <w:r w:rsidR="00D84EB4">
        <w:rPr>
          <w:sz w:val="28"/>
          <w:szCs w:val="28"/>
        </w:rPr>
        <w:t>- отменить</w:t>
      </w:r>
    </w:p>
    <w:p w:rsidR="00FC4BAD" w:rsidRDefault="00FC4BAD" w:rsidP="00FC4BAD">
      <w:pPr>
        <w:textAlignment w:val="baseline"/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713506" w:rsidRDefault="00713506" w:rsidP="00FC4BAD">
      <w:pPr>
        <w:textAlignment w:val="baseline"/>
        <w:rPr>
          <w:sz w:val="28"/>
          <w:szCs w:val="28"/>
        </w:rPr>
      </w:pPr>
    </w:p>
    <w:p w:rsidR="00713506" w:rsidRDefault="00713506" w:rsidP="00FC4BAD">
      <w:pPr>
        <w:textAlignment w:val="baseline"/>
        <w:rPr>
          <w:sz w:val="28"/>
          <w:szCs w:val="28"/>
        </w:rPr>
      </w:pPr>
    </w:p>
    <w:p w:rsidR="00FC4BAD" w:rsidRDefault="00D84EB4" w:rsidP="00FC4BA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C4BAD">
        <w:rPr>
          <w:sz w:val="28"/>
          <w:szCs w:val="28"/>
        </w:rPr>
        <w:t>.</w:t>
      </w:r>
      <w:r w:rsidR="00FC4BAD">
        <w:t xml:space="preserve"> </w:t>
      </w:r>
      <w:r w:rsidR="00FC4BAD">
        <w:rPr>
          <w:sz w:val="28"/>
          <w:szCs w:val="28"/>
        </w:rPr>
        <w:t>Опубликовать настоящее постановление в периодическом печатном издании администрации  Устюжанинского сельсовета «Устюжанинский вестник» и разместить на официальном сайте администрации.</w:t>
      </w: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FC4BAD" w:rsidRDefault="00D84EB4" w:rsidP="00FC4BA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FC4BA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C4BAD" w:rsidRDefault="00FC4BAD" w:rsidP="00FC4BAD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FC4BAD" w:rsidRDefault="00FC4BAD" w:rsidP="00FC4BAD">
      <w:pPr>
        <w:rPr>
          <w:sz w:val="28"/>
          <w:szCs w:val="28"/>
        </w:rPr>
      </w:pPr>
      <w:r>
        <w:rPr>
          <w:sz w:val="28"/>
          <w:szCs w:val="28"/>
        </w:rPr>
        <w:t>Глава Устюжанинского сельсовета                                     К.Д.Козляев</w:t>
      </w:r>
    </w:p>
    <w:p w:rsidR="00FC4BAD" w:rsidRDefault="00FC4BAD" w:rsidP="00FC4BAD">
      <w:pPr>
        <w:rPr>
          <w:sz w:val="28"/>
          <w:szCs w:val="28"/>
        </w:rPr>
      </w:pPr>
    </w:p>
    <w:p w:rsidR="00FC4BAD" w:rsidRDefault="00FC4BAD" w:rsidP="00FC4BAD">
      <w:pPr>
        <w:rPr>
          <w:sz w:val="28"/>
          <w:szCs w:val="28"/>
        </w:rPr>
      </w:pPr>
    </w:p>
    <w:p w:rsidR="00FC4BAD" w:rsidRDefault="00FC4BAD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Приложение № 1</w:t>
      </w:r>
    </w:p>
    <w:p w:rsidR="00713506" w:rsidRDefault="00713506" w:rsidP="00FC4BAD">
      <w:pPr>
        <w:jc w:val="right"/>
        <w:rPr>
          <w:color w:val="252519"/>
        </w:rPr>
      </w:pPr>
      <w:r>
        <w:rPr>
          <w:color w:val="252519"/>
        </w:rPr>
        <w:t>к</w:t>
      </w:r>
      <w:r w:rsidR="00FC4BAD">
        <w:rPr>
          <w:color w:val="252519"/>
        </w:rPr>
        <w:t xml:space="preserve"> постановлению </w:t>
      </w:r>
      <w:r>
        <w:rPr>
          <w:color w:val="252519"/>
        </w:rPr>
        <w:t xml:space="preserve"> администрации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Устюжанинского сельсовета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Ордынского района Новосибирской области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№</w:t>
      </w:r>
      <w:r w:rsidR="00057259">
        <w:rPr>
          <w:color w:val="252519"/>
        </w:rPr>
        <w:t xml:space="preserve"> </w:t>
      </w:r>
      <w:r w:rsidR="00713506">
        <w:rPr>
          <w:color w:val="252519"/>
        </w:rPr>
        <w:t>32</w:t>
      </w:r>
      <w:r>
        <w:rPr>
          <w:color w:val="252519"/>
        </w:rPr>
        <w:t xml:space="preserve"> от</w:t>
      </w:r>
      <w:r w:rsidR="00713506">
        <w:rPr>
          <w:color w:val="252519"/>
        </w:rPr>
        <w:t>07.05.2019</w:t>
      </w:r>
      <w:r>
        <w:rPr>
          <w:color w:val="252519"/>
        </w:rPr>
        <w:t xml:space="preserve"> г</w:t>
      </w:r>
    </w:p>
    <w:p w:rsidR="00FC4BAD" w:rsidRDefault="00FC4BAD" w:rsidP="00FC4BAD">
      <w:pPr>
        <w:rPr>
          <w:color w:val="252519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Состав</w:t>
      </w: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комиссии  по соблюдению требований к служебному  поведению муниципальных служащих  администрации  Устюжанинского сельсовета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  <w:r>
        <w:rPr>
          <w:color w:val="252519"/>
          <w:sz w:val="28"/>
          <w:szCs w:val="28"/>
        </w:rPr>
        <w:t xml:space="preserve">Председатель комиссии: 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Козляев Константин Дмитриевич – Глава Устюжанинского сельсовета Ордынского района Новосибирской области;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Заместитель председателя комиссии: 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Пелюшенко Наталья Леонтьевна – Председатель Совета депутатов Устюжанинского сельсовета;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Секретарь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</w:t>
      </w:r>
      <w:r w:rsidR="00D84EB4">
        <w:rPr>
          <w:color w:val="252519"/>
          <w:sz w:val="28"/>
          <w:szCs w:val="28"/>
        </w:rPr>
        <w:t xml:space="preserve"> Суркова Анна Николаевна</w:t>
      </w:r>
      <w:r>
        <w:rPr>
          <w:color w:val="252519"/>
          <w:sz w:val="28"/>
          <w:szCs w:val="28"/>
        </w:rPr>
        <w:t xml:space="preserve"> – специалист администрации Устюжанинского сельсовета;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Члены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Панкова Лариса Анатольевна – специалист администрации Устюжанинского сельсовета;</w:t>
      </w:r>
    </w:p>
    <w:p w:rsidR="00FC4BAD" w:rsidRDefault="00D84EB4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Титова Светлана Павловна</w:t>
      </w:r>
      <w:r w:rsidR="00FC4BAD">
        <w:rPr>
          <w:color w:val="252519"/>
          <w:sz w:val="28"/>
          <w:szCs w:val="28"/>
        </w:rPr>
        <w:t xml:space="preserve"> – специалист администрации Устюжанинского сельсовета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lastRenderedPageBreak/>
        <w:t> 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 xml:space="preserve">Приложение № 2 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К постановлению Устюжанинского сельсовета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Ордынского района Новосибирской области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 xml:space="preserve">№  </w:t>
      </w:r>
      <w:r w:rsidR="00713506">
        <w:rPr>
          <w:color w:val="252519"/>
        </w:rPr>
        <w:t>32</w:t>
      </w:r>
      <w:r>
        <w:rPr>
          <w:color w:val="252519"/>
        </w:rPr>
        <w:t xml:space="preserve"> от</w:t>
      </w:r>
      <w:r w:rsidR="00713506">
        <w:rPr>
          <w:color w:val="252519"/>
        </w:rPr>
        <w:t xml:space="preserve"> 07.05.2019</w:t>
      </w:r>
      <w:r>
        <w:rPr>
          <w:color w:val="252519"/>
        </w:rPr>
        <w:t>г</w:t>
      </w:r>
      <w:r w:rsidR="00713506">
        <w:rPr>
          <w:color w:val="252519"/>
        </w:rPr>
        <w:t>.</w:t>
      </w:r>
      <w:r w:rsidR="004F6099">
        <w:rPr>
          <w:color w:val="252519"/>
        </w:rPr>
        <w:t xml:space="preserve"> </w:t>
      </w:r>
    </w:p>
    <w:p w:rsidR="00FC4BAD" w:rsidRDefault="00FC4BAD" w:rsidP="00FC4BAD">
      <w:pPr>
        <w:pStyle w:val="consplustitle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ПОЛОЖЕНИЕ О КОМИССИИ ПО СОБЛЮДЕНИЮ ТРЕБОВАНИЙ К СЛУЖЕБНОМУ ПОВЕДЕНИЮ МУНИЦИПАЛЬНЫХ СЛУЖАЩИХ УСТЮЖАНИНСКОГО СЕЛЬСОВЕТА И УРЕГУЛИРОВАНИЮ КОНФЛИКТА ИНТЕРЕСОВ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  муниципальных служащих  Устюжанинского сельсовета и урегулированию конфликта интересов (далее - комиссии, комиссия).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 Комиссия в своей деятельности руководствуе</w:t>
      </w:r>
      <w:r w:rsidR="00F40C0F">
        <w:rPr>
          <w:color w:val="252519"/>
          <w:sz w:val="28"/>
          <w:szCs w:val="28"/>
        </w:rPr>
        <w:t>т</w:t>
      </w:r>
      <w:r>
        <w:rPr>
          <w:color w:val="252519"/>
          <w:sz w:val="28"/>
          <w:szCs w:val="28"/>
        </w:rPr>
        <w:t>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Новосибирской области настоящим Положением.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3. Основной задачей комиссий является содействие органам местного самоуправления Устюжанинского сельсовета: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в обеспечении соблюдения  муниципальными служащими  Устюжанинского сельсовета 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в осуществлении в  органе  местного самоуправления  Устюжанинского сельсовета  мер по предупреждению коррупции.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 муниципальных  служащих, замещающих </w:t>
      </w:r>
      <w:r>
        <w:rPr>
          <w:color w:val="252519"/>
          <w:sz w:val="28"/>
          <w:szCs w:val="28"/>
        </w:rPr>
        <w:lastRenderedPageBreak/>
        <w:t>должности муниципальной службы  в администрации Устюжанинского 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        5. Комиссия образуется постановлением Главы Устюжанинского сельсовета,  которым утверждаются состав комиссии и порядок ее работы.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В состав комиссии входят председатель комиссии, его заместитель, назначаемый  Главой Устюжанинского сельсовета  из числа членов комиссии, замещающих должности  муниципальной  службы Устюжанинского сельсовета,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6. В состав комиссии входят: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Глава Устюжанинского сельсовета (председатель комиссии)  ,  Председатель Совета депутатов Устюжанинского сельсовета, специалист ответственный за кадровую службу администрации Устюжанинского сельсовета,   специалисты Устюжанинского 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7.  Глава Устюжанинского сельсовета  может принять решение о включении в состав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    1) представителя общественной организации ветеранов.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организации ветеранов.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Согласование осуществляется на основании запроса главы Устюжанинского сельсовета в десятидневный срок со дня получения запроса.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9. Число членов комиссии, не замещающих должности  муниципальной службы, должно составлять не менее одной четверти от общего числа членов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11. В заседаниях комиссии с правом совещательного голоса участвуют: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1) непосредственный руководитель 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>
        <w:rPr>
          <w:color w:val="252519"/>
          <w:sz w:val="28"/>
          <w:szCs w:val="28"/>
        </w:rPr>
        <w:lastRenderedPageBreak/>
        <w:t>конфликта интересов, и определяемые председателем комиссии  муниципальные  служащие, замещающие должности муниципальной службы, аналогичные должности, замещаемой  муниципальным  служащим, в отношении которого комиссией рассматривается этот вопрос;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другие  муниципальные служащие, замещающие должности  муниципальной  службы; специалисты, которые могут дать пояснения по вопросам муниципальной  службы и вопросам, рассматриваемым комиссией; должностные лица  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 муниципального служащего, в отношении которого комиссией рассматривается этот вопрос, или любого члена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  службы  недопустимо.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14. Основаниями для проведения заседания комиссии являются: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представление главы Устюжанинского сельсовета   материалов проверки, свидетельствующих: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о представлении муниципальным  служащим недостоверных или неполных сведений;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о несоблюдении  муниципальным служащим требований к служебному поведению и (или) требований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поступившее в  администрацию Устюжанинского сельсовета,   обращение гражданина, замещавшего должность  муниципальной 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>
        <w:rPr>
          <w:color w:val="252519"/>
          <w:sz w:val="28"/>
          <w:szCs w:val="28"/>
        </w:rPr>
        <w:lastRenderedPageBreak/>
        <w:t>функции по управлению этой организацией входили в его должностные (служебные) обязанности, до истечения двух лет со дня увольнения с муниципальной  службы;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9" w:rsidRDefault="000E066A" w:rsidP="00FC4BAD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3) </w:t>
      </w:r>
      <w:r w:rsidR="009E2715" w:rsidRPr="000E066A">
        <w:rPr>
          <w:rStyle w:val="blk"/>
          <w:sz w:val="28"/>
          <w:szCs w:val="28"/>
        </w:rPr>
        <w:t xml:space="preserve">поступившее в соответствии с </w:t>
      </w:r>
      <w:hyperlink r:id="rId4" w:anchor="dst33" w:history="1">
        <w:r w:rsidR="009E2715" w:rsidRPr="000E066A">
          <w:rPr>
            <w:rStyle w:val="a6"/>
            <w:sz w:val="28"/>
            <w:szCs w:val="28"/>
          </w:rPr>
          <w:t>частью 4 статьи 12</w:t>
        </w:r>
      </w:hyperlink>
      <w:r w:rsidR="009E2715" w:rsidRPr="000E066A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5" w:anchor="dst1713" w:history="1">
        <w:r w:rsidR="009E2715" w:rsidRPr="000E066A">
          <w:rPr>
            <w:rStyle w:val="a6"/>
            <w:sz w:val="28"/>
            <w:szCs w:val="28"/>
          </w:rPr>
          <w:t>статьей 64.1</w:t>
        </w:r>
      </w:hyperlink>
      <w:r w:rsidR="009E2715" w:rsidRPr="000E066A">
        <w:rPr>
          <w:rStyle w:val="blk"/>
          <w:sz w:val="28"/>
          <w:szCs w:val="28"/>
        </w:rPr>
        <w:t xml:space="preserve"> Трудового кодекса Российской Федерации в  администрацию Устюжанинского сельсовета </w:t>
      </w:r>
      <w:r w:rsidRPr="000E066A">
        <w:rPr>
          <w:rStyle w:val="blk"/>
          <w:sz w:val="28"/>
          <w:szCs w:val="28"/>
        </w:rPr>
        <w:t xml:space="preserve">   </w:t>
      </w:r>
      <w:r w:rsidR="009E2715" w:rsidRPr="000E066A">
        <w:rPr>
          <w:rStyle w:val="blk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rStyle w:val="blk"/>
          <w:sz w:val="28"/>
          <w:szCs w:val="28"/>
        </w:rPr>
        <w:t>;</w:t>
      </w:r>
    </w:p>
    <w:p w:rsidR="00000009" w:rsidRDefault="00000009" w:rsidP="00FC4BAD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4)</w:t>
      </w:r>
      <w:r w:rsidRPr="00000009">
        <w:rPr>
          <w:rStyle w:val="10"/>
        </w:rPr>
        <w:t xml:space="preserve"> </w:t>
      </w:r>
      <w:r w:rsidRPr="00000009">
        <w:rPr>
          <w:rStyle w:val="blk"/>
          <w:sz w:val="28"/>
          <w:szCs w:val="28"/>
        </w:rPr>
        <w:t>уведомление 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C4BAD" w:rsidRDefault="00000009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</w:t>
      </w:r>
      <w:r w:rsidR="00FC4BAD">
        <w:rPr>
          <w:color w:val="252519"/>
          <w:sz w:val="28"/>
          <w:szCs w:val="28"/>
        </w:rPr>
        <w:t>) представление Главы Устюжанинского сельсовета или любого члена комиссии, касающееся обеспечения соблюдения  муниципальным служащим требований к служебному поведению и (или) требований об урегулировании конфликта интересов либо осуществления  мер по предупреждению коррупции.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87060" w:rsidRPr="00787060" w:rsidRDefault="00787060" w:rsidP="00FC4BAD">
      <w:pPr>
        <w:pStyle w:val="a3"/>
        <w:jc w:val="both"/>
        <w:rPr>
          <w:rStyle w:val="blk"/>
          <w:sz w:val="28"/>
          <w:szCs w:val="28"/>
        </w:rPr>
      </w:pPr>
      <w:r w:rsidRPr="00787060">
        <w:rPr>
          <w:color w:val="252519"/>
          <w:sz w:val="28"/>
          <w:szCs w:val="28"/>
        </w:rPr>
        <w:t>15.1.</w:t>
      </w:r>
      <w:r w:rsidRPr="00787060">
        <w:rPr>
          <w:rStyle w:val="10"/>
          <w:sz w:val="28"/>
          <w:szCs w:val="28"/>
        </w:rPr>
        <w:t xml:space="preserve"> </w:t>
      </w:r>
      <w:r w:rsidRPr="00787060">
        <w:rPr>
          <w:rStyle w:val="blk"/>
          <w:sz w:val="28"/>
          <w:szCs w:val="28"/>
        </w:rPr>
        <w:t xml:space="preserve">Обращение, указанное в </w:t>
      </w:r>
      <w:hyperlink r:id="rId6" w:anchor="dst100085" w:history="1">
        <w:r w:rsidRPr="00787060">
          <w:rPr>
            <w:rStyle w:val="blk"/>
            <w:sz w:val="28"/>
            <w:szCs w:val="28"/>
          </w:rPr>
          <w:t>п.п.2</w:t>
        </w:r>
      </w:hyperlink>
      <w:r w:rsidRPr="00787060">
        <w:rPr>
          <w:rStyle w:val="blk"/>
          <w:sz w:val="28"/>
          <w:szCs w:val="28"/>
        </w:rPr>
        <w:t xml:space="preserve"> пункта 14 настоящего Положения, подается гражданином, замещавшим должность  муниципальной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</w:t>
      </w:r>
      <w:r w:rsidRPr="00787060">
        <w:rPr>
          <w:rStyle w:val="blk"/>
          <w:sz w:val="28"/>
          <w:szCs w:val="28"/>
        </w:rPr>
        <w:lastRenderedPageBreak/>
        <w:t xml:space="preserve">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anchor="dst28" w:history="1">
        <w:r w:rsidRPr="00787060">
          <w:rPr>
            <w:rStyle w:val="a6"/>
            <w:sz w:val="28"/>
            <w:szCs w:val="28"/>
          </w:rPr>
          <w:t>статьи 12</w:t>
        </w:r>
      </w:hyperlink>
      <w:r w:rsidRPr="00787060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коррупции";</w:t>
      </w:r>
    </w:p>
    <w:p w:rsidR="00787060" w:rsidRDefault="00787060" w:rsidP="00FC4BAD">
      <w:pPr>
        <w:pStyle w:val="a3"/>
        <w:jc w:val="both"/>
        <w:rPr>
          <w:rStyle w:val="blk"/>
          <w:sz w:val="28"/>
          <w:szCs w:val="28"/>
        </w:rPr>
      </w:pPr>
      <w:r w:rsidRPr="00787060">
        <w:rPr>
          <w:rStyle w:val="blk"/>
          <w:sz w:val="28"/>
          <w:szCs w:val="28"/>
        </w:rPr>
        <w:t>15.2.</w:t>
      </w:r>
      <w:r w:rsidRPr="00787060">
        <w:rPr>
          <w:rStyle w:val="10"/>
          <w:sz w:val="28"/>
          <w:szCs w:val="28"/>
        </w:rPr>
        <w:t xml:space="preserve"> </w:t>
      </w:r>
      <w:r w:rsidRPr="00787060">
        <w:rPr>
          <w:rStyle w:val="blk"/>
          <w:sz w:val="28"/>
          <w:szCs w:val="28"/>
        </w:rPr>
        <w:t xml:space="preserve">Уведомление, указанное в </w:t>
      </w:r>
      <w:hyperlink r:id="rId8" w:anchor="dst1" w:history="1">
        <w:r w:rsidR="00382574">
          <w:rPr>
            <w:rStyle w:val="blk"/>
            <w:sz w:val="28"/>
            <w:szCs w:val="28"/>
          </w:rPr>
          <w:t>п.п.3</w:t>
        </w:r>
      </w:hyperlink>
      <w:r w:rsidR="00382574">
        <w:rPr>
          <w:rStyle w:val="blk"/>
          <w:sz w:val="28"/>
          <w:szCs w:val="28"/>
        </w:rPr>
        <w:t xml:space="preserve"> пункта 14</w:t>
      </w:r>
      <w:r w:rsidRPr="00787060">
        <w:rPr>
          <w:rStyle w:val="blk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382574">
        <w:rPr>
          <w:rStyle w:val="blk"/>
          <w:sz w:val="28"/>
          <w:szCs w:val="28"/>
        </w:rPr>
        <w:t xml:space="preserve">администрации Устюжанинского сельсовета </w:t>
      </w:r>
      <w:r w:rsidRPr="00787060">
        <w:rPr>
          <w:rStyle w:val="blk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9" w:anchor="dst28" w:history="1">
        <w:r w:rsidRPr="00787060">
          <w:rPr>
            <w:rStyle w:val="a6"/>
            <w:sz w:val="28"/>
            <w:szCs w:val="28"/>
          </w:rPr>
          <w:t>статьи 12</w:t>
        </w:r>
      </w:hyperlink>
      <w:r w:rsidRPr="00787060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</w:t>
      </w:r>
      <w:r w:rsidR="00382574">
        <w:rPr>
          <w:rStyle w:val="blk"/>
          <w:sz w:val="28"/>
          <w:szCs w:val="28"/>
        </w:rPr>
        <w:t>;</w:t>
      </w:r>
    </w:p>
    <w:p w:rsidR="00382574" w:rsidRDefault="00382574" w:rsidP="00FC4BAD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15.3.</w:t>
      </w:r>
      <w:r w:rsidRPr="00382574">
        <w:rPr>
          <w:rStyle w:val="10"/>
        </w:rPr>
        <w:t xml:space="preserve"> </w:t>
      </w:r>
      <w:r w:rsidRPr="00382574">
        <w:rPr>
          <w:rStyle w:val="10"/>
          <w:b w:val="0"/>
          <w:sz w:val="28"/>
          <w:szCs w:val="28"/>
        </w:rPr>
        <w:t>у</w:t>
      </w:r>
      <w:r w:rsidRPr="00382574">
        <w:rPr>
          <w:rStyle w:val="blk"/>
          <w:sz w:val="28"/>
          <w:szCs w:val="28"/>
        </w:rPr>
        <w:t xml:space="preserve">ведомление, указанное в </w:t>
      </w:r>
      <w:r>
        <w:rPr>
          <w:rStyle w:val="blk"/>
          <w:sz w:val="28"/>
          <w:szCs w:val="28"/>
        </w:rPr>
        <w:t xml:space="preserve">п.п. 4 пункта 14 </w:t>
      </w:r>
      <w:r w:rsidRPr="00382574">
        <w:rPr>
          <w:rStyle w:val="blk"/>
          <w:sz w:val="28"/>
          <w:szCs w:val="28"/>
        </w:rPr>
        <w:t>настоящего Положения, рассматривается подразделением кадровой службы</w:t>
      </w:r>
      <w:r w:rsidR="00BC6635" w:rsidRPr="00BC6635">
        <w:rPr>
          <w:rStyle w:val="blk"/>
          <w:sz w:val="28"/>
          <w:szCs w:val="28"/>
        </w:rPr>
        <w:t xml:space="preserve"> </w:t>
      </w:r>
      <w:r w:rsidR="00BC6635">
        <w:rPr>
          <w:rStyle w:val="blk"/>
          <w:sz w:val="28"/>
          <w:szCs w:val="28"/>
        </w:rPr>
        <w:t>администрации Устюжанинского сельсовета</w:t>
      </w:r>
      <w:r w:rsidRPr="00382574">
        <w:rPr>
          <w:rStyle w:val="blk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 w:rsidR="00BC6635">
        <w:rPr>
          <w:rStyle w:val="blk"/>
          <w:sz w:val="28"/>
          <w:szCs w:val="28"/>
        </w:rPr>
        <w:t>;</w:t>
      </w:r>
    </w:p>
    <w:p w:rsidR="00BC6635" w:rsidRPr="00BC6635" w:rsidRDefault="00BC6635" w:rsidP="00BC6635">
      <w:pPr>
        <w:rPr>
          <w:sz w:val="28"/>
          <w:szCs w:val="28"/>
        </w:rPr>
      </w:pPr>
      <w:r w:rsidRPr="00BC6635">
        <w:rPr>
          <w:rStyle w:val="blk"/>
          <w:sz w:val="28"/>
          <w:szCs w:val="28"/>
        </w:rPr>
        <w:t>15.4.</w:t>
      </w:r>
      <w:r w:rsidRPr="00BC6635">
        <w:rPr>
          <w:rStyle w:val="10"/>
          <w:sz w:val="28"/>
          <w:szCs w:val="28"/>
        </w:rPr>
        <w:t xml:space="preserve"> </w:t>
      </w:r>
      <w:r w:rsidRPr="00BC6635">
        <w:rPr>
          <w:rStyle w:val="blk"/>
          <w:sz w:val="28"/>
          <w:szCs w:val="28"/>
        </w:rPr>
        <w:t>Мотивированные заключения, предусмотренные</w:t>
      </w:r>
      <w:r>
        <w:rPr>
          <w:rStyle w:val="blk"/>
          <w:sz w:val="28"/>
          <w:szCs w:val="28"/>
        </w:rPr>
        <w:t xml:space="preserve"> подпунктами 15.1</w:t>
      </w:r>
      <w:r w:rsidRPr="00BC6635">
        <w:rPr>
          <w:rStyle w:val="blk"/>
          <w:sz w:val="28"/>
          <w:szCs w:val="28"/>
        </w:rPr>
        <w:t xml:space="preserve">, </w:t>
      </w:r>
      <w:r>
        <w:rPr>
          <w:rStyle w:val="blk"/>
          <w:sz w:val="28"/>
          <w:szCs w:val="28"/>
        </w:rPr>
        <w:t xml:space="preserve">15.2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15.3</w:t>
      </w:r>
      <w:r w:rsidRPr="00BC6635">
        <w:rPr>
          <w:rStyle w:val="blk"/>
          <w:sz w:val="28"/>
          <w:szCs w:val="28"/>
        </w:rPr>
        <w:t xml:space="preserve"> настоящего Положения, должны содержать: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0" w:name="dst100171"/>
      <w:bookmarkEnd w:id="0"/>
      <w:r w:rsidRPr="00BC6635">
        <w:rPr>
          <w:rStyle w:val="blk"/>
          <w:sz w:val="28"/>
          <w:szCs w:val="28"/>
        </w:rPr>
        <w:t xml:space="preserve">а) информацию, изложенную в обращениях или уведомлениях, указанных в </w:t>
      </w:r>
      <w:r>
        <w:rPr>
          <w:rStyle w:val="blk"/>
          <w:sz w:val="28"/>
          <w:szCs w:val="28"/>
        </w:rPr>
        <w:t xml:space="preserve">подпунктах 2, 3,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4 пункта 16 на</w:t>
      </w:r>
      <w:r w:rsidRPr="00BC6635">
        <w:rPr>
          <w:rStyle w:val="blk"/>
          <w:sz w:val="28"/>
          <w:szCs w:val="28"/>
        </w:rPr>
        <w:t>стоящего Положения;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1" w:name="dst100172"/>
      <w:bookmarkEnd w:id="1"/>
      <w:r w:rsidRPr="00BC6635">
        <w:rPr>
          <w:rStyle w:val="blk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2" w:name="dst100173"/>
      <w:bookmarkEnd w:id="2"/>
      <w:r w:rsidRPr="00BC6635">
        <w:rPr>
          <w:rStyle w:val="blk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="0076581D">
        <w:rPr>
          <w:rStyle w:val="blk"/>
          <w:sz w:val="28"/>
          <w:szCs w:val="28"/>
        </w:rPr>
        <w:t xml:space="preserve">подпунктах 2 </w:t>
      </w:r>
      <w:r w:rsidRPr="00BC6635">
        <w:rPr>
          <w:rStyle w:val="blk"/>
          <w:sz w:val="28"/>
          <w:szCs w:val="28"/>
        </w:rPr>
        <w:t>и</w:t>
      </w:r>
      <w:r w:rsidR="0076581D">
        <w:rPr>
          <w:rStyle w:val="blk"/>
          <w:sz w:val="28"/>
          <w:szCs w:val="28"/>
        </w:rPr>
        <w:t xml:space="preserve"> 4 пункта 16 </w:t>
      </w:r>
      <w:r w:rsidRPr="00BC6635">
        <w:rPr>
          <w:rStyle w:val="blk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0" w:anchor="dst100102" w:history="1">
        <w:r w:rsidRPr="00BC6635">
          <w:rPr>
            <w:rStyle w:val="a6"/>
            <w:sz w:val="28"/>
            <w:szCs w:val="28"/>
          </w:rPr>
          <w:t xml:space="preserve">пунктами </w:t>
        </w:r>
      </w:hyperlink>
      <w:r w:rsidR="00B627E7">
        <w:rPr>
          <w:rStyle w:val="blk"/>
          <w:sz w:val="28"/>
          <w:szCs w:val="28"/>
        </w:rPr>
        <w:t xml:space="preserve"> 20</w:t>
      </w:r>
      <w:r w:rsidRPr="00BC6635">
        <w:rPr>
          <w:rStyle w:val="blk"/>
          <w:sz w:val="28"/>
          <w:szCs w:val="28"/>
        </w:rPr>
        <w:t xml:space="preserve">, </w:t>
      </w:r>
      <w:r w:rsidR="00B627E7">
        <w:rPr>
          <w:rStyle w:val="blk"/>
          <w:sz w:val="28"/>
          <w:szCs w:val="28"/>
        </w:rPr>
        <w:t>21</w:t>
      </w:r>
      <w:r w:rsidRPr="00BC6635">
        <w:rPr>
          <w:rStyle w:val="blk"/>
          <w:sz w:val="28"/>
          <w:szCs w:val="28"/>
        </w:rPr>
        <w:t>,</w:t>
      </w:r>
      <w:r w:rsidR="00B627E7">
        <w:rPr>
          <w:rStyle w:val="blk"/>
          <w:sz w:val="28"/>
          <w:szCs w:val="28"/>
        </w:rPr>
        <w:t xml:space="preserve"> 22  </w:t>
      </w:r>
      <w:r w:rsidRPr="00BC6635">
        <w:rPr>
          <w:rStyle w:val="blk"/>
          <w:sz w:val="28"/>
          <w:szCs w:val="28"/>
        </w:rPr>
        <w:t>настоящего Положения или иного решения.</w:t>
      </w:r>
    </w:p>
    <w:p w:rsidR="00FC4BAD" w:rsidRDefault="00B627E7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</w:t>
      </w:r>
      <w:r w:rsidR="00FC4BAD">
        <w:rPr>
          <w:color w:val="252519"/>
          <w:sz w:val="28"/>
          <w:szCs w:val="28"/>
        </w:rPr>
        <w:t>6. Председатель комиссии при поступлении к нему  информации, содержащей основания для проведения заседания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1)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организует ознакомление 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  информацией  и с результатами ее проверки;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  муниципального служащего о рассмотрении указанного вопроса без его участия заседание комиссии проводится в его отсутствие. В случае неявки  муниципального  служащего или его представителя на заседание комиссии при отсутствии письменной просьбы  муниципального  служащего о рассмотрении указанного вопроса без его участия рассмотрение вопроса откладывается. В случае вторичной неявки  муниципального  служащего или его представителя без уважительных причин комиссия может принять решение о рассмотрении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>
        <w:rPr>
          <w:color w:val="252519"/>
          <w:sz w:val="28"/>
          <w:szCs w:val="28"/>
        </w:rPr>
        <w:t>указанного вопроса в отсутствие  муниципального служащего.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18. На заседании комиссии заслушиваются пояснения муниципального  служащего (с его согласия) и иных лиц, рассматриваются материалы по существу предъявляемых  муниципальному  служащему претензий, а также дополнительные материалы.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20.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FC4BAD" w:rsidRDefault="00FC4BAD" w:rsidP="00FC4BAD">
      <w:pPr>
        <w:shd w:val="clear" w:color="auto" w:fill="FFFFFF"/>
        <w:spacing w:before="264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установить, что сведения, представленные  муниципальным  служащим в соответствии с Порядком проведения проверки достоверности и полноты сведений, представляемых гражданами, претендующими на замещение должностей муниципальной службы и муниципальных служащих  </w:t>
      </w:r>
      <w:r>
        <w:rPr>
          <w:sz w:val="28"/>
          <w:szCs w:val="28"/>
        </w:rPr>
        <w:lastRenderedPageBreak/>
        <w:t xml:space="preserve">Устюжанинского сельсовета Ордынского района Новосибирской области, утвержденных постановлением Главы Устюжанинского сельсовета  25.06.2010 №48  являются достоверными и полными. 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установить, что сведения, представленные  муниципальным  служащим в соответствии с Порядком проведения проверки достоверности и полноты сведений   </w:t>
      </w:r>
      <w:r>
        <w:rPr>
          <w:sz w:val="28"/>
          <w:szCs w:val="28"/>
        </w:rPr>
        <w:t xml:space="preserve">представляемых гражданами, претендующими на замещение должностей муниципальной службы и муниципальных служащих  Устюжанинского сельсовета Ордынского района Новосибирской области, утвержденных постановлением Главы Устюжанинского сельсовета  25.06.2010 №48 </w:t>
      </w:r>
      <w:r>
        <w:rPr>
          <w:color w:val="252519"/>
          <w:sz w:val="28"/>
          <w:szCs w:val="28"/>
        </w:rPr>
        <w:t xml:space="preserve"> являются недостоверными и (или) неполными. В этом случае комиссия рекомендует руководителю  органа местного самоуправления применить к  муниципальному служащему конкретную меру</w:t>
      </w:r>
      <w:r>
        <w:rPr>
          <w:rFonts w:ascii="Tahoma" w:hAnsi="Tahoma" w:cs="Tahoma"/>
          <w:color w:val="252519"/>
          <w:sz w:val="26"/>
          <w:szCs w:val="26"/>
        </w:rPr>
        <w:t xml:space="preserve"> ответственности.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установить, что  муниципальный  служащий соблюдал требования к служебному поведению и (или) требования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установить, что 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  Главе администрации Устюжанинского сельсовета  указать  муниципальному  служащему на недопустимость нарушения требований к служебному поведению и (или) требований об урегулировании конфликта интересов либо применить к  муниципальному  служащему конкретную меру ответственности.</w:t>
      </w:r>
    </w:p>
    <w:p w:rsidR="00FC4BAD" w:rsidRPr="00F40C0F" w:rsidRDefault="00FC4BAD" w:rsidP="00FC4BAD">
      <w:pPr>
        <w:pStyle w:val="a3"/>
        <w:jc w:val="both"/>
        <w:rPr>
          <w:color w:val="252519"/>
          <w:sz w:val="28"/>
          <w:szCs w:val="28"/>
        </w:rPr>
      </w:pPr>
      <w:r w:rsidRPr="00F40C0F">
        <w:rPr>
          <w:color w:val="252519"/>
          <w:sz w:val="28"/>
          <w:szCs w:val="28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обязанности;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</w:t>
      </w:r>
      <w:r>
        <w:rPr>
          <w:color w:val="252519"/>
          <w:sz w:val="28"/>
          <w:szCs w:val="28"/>
        </w:rPr>
        <w:lastRenderedPageBreak/>
        <w:t>входили в его должностные (служебные) обязанности, и мотивировать свой отказ.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признать, что причина непредставления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признать, что причина непредставления 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 муниципальному  служащему принять меры по представлению указанных сведений;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признать, что причина непредставления 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Устюжанинского сельсовета, применить к  муниципальному  служащему конкретную меру ответственности.</w:t>
      </w:r>
    </w:p>
    <w:p w:rsidR="00FC4BAD" w:rsidRPr="00B627E7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20 - 23 настоящего Положения, решение. Основания и мотивы принятия такого решения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 w:rsidRPr="00B627E7">
        <w:rPr>
          <w:color w:val="252519"/>
          <w:sz w:val="28"/>
          <w:szCs w:val="28"/>
        </w:rPr>
        <w:t>должны быть отражены в протоколе заседания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26. Для исполнения решений комиссии могут быть подготовлены проекты нормативных правовых актов, решений или поручений, которые в установленном порядке представляются на рассмотрение руководителя.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29. В протоколе заседания комиссии указываются: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предъявляемые к муниципальному  служащему претензии, материалы, на которых они основываются;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4) содержание пояснений  муниципального служащего и других лиц по существу предъявляемых претензий;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  орган местного самоуправления;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7) другие сведения;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8) результаты голосования;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9) решение и обоснование его принятия.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  муниципальный служащий.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31. Копии протокола заседания комиссии в трехдневный срок со дня заседания направляются руководителю  органа местного самоуправления, полностью или в виде выписок из него -  муниципальному  служащему, а также по решению комиссии - иным заинтересованным лицам.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32. Глава администрации Устюжанинского сельсовета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  муниципальному  служащему мер ответственности, предусмотренных действующим законодательством, в том числе по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33. В случае установления комиссией признаков дисциплинарного проступка в действиях (бездействии)  муниципального служащего информация об этом представляется руководителю для решения вопроса о применении к  муниципальному служащему мер ответственности, предусмотренных действующим законодательством.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34. В случае установления комиссией факта совершения 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35. Копия протокола заседания комиссии или выписка из него приобщается к личному делу 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4BAD" w:rsidRDefault="00FC4BAD" w:rsidP="00FC4BAD">
      <w:pPr>
        <w:pStyle w:val="a3"/>
        <w:jc w:val="both"/>
        <w:rPr>
          <w:color w:val="373737"/>
          <w:sz w:val="28"/>
          <w:szCs w:val="28"/>
        </w:rPr>
      </w:pPr>
      <w:r>
        <w:rPr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  </w:t>
      </w:r>
      <w:r>
        <w:rPr>
          <w:color w:val="373737"/>
          <w:sz w:val="28"/>
          <w:szCs w:val="28"/>
        </w:rPr>
        <w:t>, осуществляются специалистом ответственным за  кадровую службу администрации Устюжанинского 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/>
    <w:p w:rsidR="00FC4BAD" w:rsidRDefault="00FC4BAD" w:rsidP="00FC4BAD">
      <w:pPr>
        <w:rPr>
          <w:color w:val="252519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jc w:val="right"/>
        <w:rPr>
          <w:color w:val="252519"/>
          <w:sz w:val="28"/>
          <w:szCs w:val="28"/>
        </w:rPr>
      </w:pPr>
    </w:p>
    <w:p w:rsidR="00FC4BAD" w:rsidRDefault="00FC4BAD" w:rsidP="00FC4BAD">
      <w:pPr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/>
    <w:p w:rsidR="00B46BA6" w:rsidRDefault="00B46BA6"/>
    <w:sectPr w:rsidR="00B46BA6" w:rsidSect="00B4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C4BAD"/>
    <w:rsid w:val="00000009"/>
    <w:rsid w:val="00057259"/>
    <w:rsid w:val="000C318A"/>
    <w:rsid w:val="000E066A"/>
    <w:rsid w:val="000E48EE"/>
    <w:rsid w:val="00382574"/>
    <w:rsid w:val="00421D2B"/>
    <w:rsid w:val="004F6099"/>
    <w:rsid w:val="00713506"/>
    <w:rsid w:val="0076581D"/>
    <w:rsid w:val="00787060"/>
    <w:rsid w:val="009E2715"/>
    <w:rsid w:val="00B46BA6"/>
    <w:rsid w:val="00B627E7"/>
    <w:rsid w:val="00B67339"/>
    <w:rsid w:val="00BC6635"/>
    <w:rsid w:val="00C049B8"/>
    <w:rsid w:val="00C41CEB"/>
    <w:rsid w:val="00D84EB4"/>
    <w:rsid w:val="00F40C0F"/>
    <w:rsid w:val="00F64F8E"/>
    <w:rsid w:val="00F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BA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FC4BAD"/>
    <w:pPr>
      <w:spacing w:before="100" w:beforeAutospacing="1" w:after="100" w:afterAutospacing="1"/>
    </w:pPr>
  </w:style>
  <w:style w:type="paragraph" w:customStyle="1" w:styleId="a4">
    <w:name w:val="a"/>
    <w:basedOn w:val="a"/>
    <w:rsid w:val="00FC4BA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C4BA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C4BA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FC4BAD"/>
    <w:rPr>
      <w:i/>
      <w:iCs/>
    </w:rPr>
  </w:style>
  <w:style w:type="character" w:customStyle="1" w:styleId="blk">
    <w:name w:val="blk"/>
    <w:basedOn w:val="a0"/>
    <w:rsid w:val="000C318A"/>
  </w:style>
  <w:style w:type="character" w:styleId="a6">
    <w:name w:val="Hyperlink"/>
    <w:basedOn w:val="a0"/>
    <w:uiPriority w:val="99"/>
    <w:semiHidden/>
    <w:unhideWhenUsed/>
    <w:rsid w:val="009E2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8281/b62a1fb9866511d7c18254a0a96e961d5154a97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0135/e319cca703566186bfd83cacbeb23b217efc930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78281/b62a1fb9866511d7c18254a0a96e961d5154a97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21526/991f38f48938301786d00472d880cf11d1a28ef9/" TargetMode="External"/><Relationship Id="rId10" Type="http://schemas.openxmlformats.org/officeDocument/2006/relationships/hyperlink" Target="http://www.consultant.ru/document/cons_doc_LAW_278281/b62a1fb9866511d7c18254a0a96e961d5154a97e/" TargetMode="External"/><Relationship Id="rId4" Type="http://schemas.openxmlformats.org/officeDocument/2006/relationships/hyperlink" Target="http://www.consultant.ru/document/cons_doc_LAW_310135/e319cca703566186bfd83cacbeb23b217efc930e/" TargetMode="External"/><Relationship Id="rId9" Type="http://schemas.openxmlformats.org/officeDocument/2006/relationships/hyperlink" Target="http://www.consultant.ru/document/cons_doc_LAW_310135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2019-05-13T02:22:00Z</cp:lastPrinted>
  <dcterms:created xsi:type="dcterms:W3CDTF">2019-05-07T04:50:00Z</dcterms:created>
  <dcterms:modified xsi:type="dcterms:W3CDTF">2019-05-13T02:48:00Z</dcterms:modified>
</cp:coreProperties>
</file>