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94" w:rsidRDefault="00A25B94" w:rsidP="00A432F5">
      <w:pPr>
        <w:tabs>
          <w:tab w:val="center" w:pos="4677"/>
          <w:tab w:val="left" w:pos="81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A25B94" w:rsidRDefault="00A25B94" w:rsidP="00A25B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A25B94" w:rsidRDefault="00A25B94" w:rsidP="00A25B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A25B94" w:rsidRDefault="00A25B94" w:rsidP="00A25B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A25B94" w:rsidRDefault="00A25B94" w:rsidP="00A25B94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5B94" w:rsidRDefault="00A25B94" w:rsidP="00A25B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A25B94" w:rsidRDefault="00A25B94" w:rsidP="00A25B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(18 внеочередная сессия)</w:t>
      </w:r>
    </w:p>
    <w:p w:rsidR="00A25B94" w:rsidRDefault="00A25B94" w:rsidP="00A25B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02.06. 2017 года                        </w:t>
      </w:r>
      <w:r w:rsidR="00A432F5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стюжанино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№ 75  </w:t>
      </w:r>
    </w:p>
    <w:p w:rsidR="00A25B94" w:rsidRDefault="00A25B94" w:rsidP="00A25B94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A25B94" w:rsidRDefault="00A25B94" w:rsidP="00A25B9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внесении изменений  в  решение №51 от 28.10.2016 «Об утверждении</w:t>
      </w:r>
    </w:p>
    <w:p w:rsidR="00A25B94" w:rsidRDefault="00A25B94" w:rsidP="00A25B94">
      <w:pPr>
        <w:pStyle w:val="a3"/>
        <w:widowControl w:val="0"/>
        <w:autoSpaceDE w:val="0"/>
        <w:autoSpaceDN w:val="0"/>
        <w:adjustRightInd w:val="0"/>
        <w:ind w:left="1065"/>
        <w:jc w:val="center"/>
        <w:outlineLvl w:val="1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 Положения о</w:t>
      </w:r>
      <w:r>
        <w:rPr>
          <w:rFonts w:ascii="Times New Roman" w:hAnsi="Times New Roman"/>
          <w:b/>
          <w:bCs/>
          <w:sz w:val="24"/>
          <w:szCs w:val="24"/>
        </w:rPr>
        <w:t xml:space="preserve"> бюджетном процессе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 Ордынского района Новосибирской области» (с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изм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внесенными  решением 15 сессией от 21.02.2017г.№63)</w:t>
      </w:r>
    </w:p>
    <w:p w:rsidR="00A25B94" w:rsidRDefault="00A25B94" w:rsidP="00A25B9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целях приведения нормативно-правового акта с действующим законодательством на основании бюджетного кодекса Российской  Федерации руководствуясь       Уставом  Устюжанинского сельсовета, Совет депутатов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Устюжанинского  сельсовета</w:t>
      </w:r>
    </w:p>
    <w:p w:rsidR="00A25B94" w:rsidRDefault="00A25B94" w:rsidP="00A25B9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25B94" w:rsidRDefault="00A25B94" w:rsidP="00A25B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jc w:val="center"/>
        <w:outlineLvl w:val="1"/>
        <w:rPr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 изменения  в  решение № 51 от 28.10.2016 «Об утверждении</w:t>
      </w:r>
    </w:p>
    <w:p w:rsidR="00A25B94" w:rsidRDefault="00A25B94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Положения о</w:t>
      </w:r>
      <w:r>
        <w:rPr>
          <w:rFonts w:ascii="Times New Roman" w:hAnsi="Times New Roman"/>
          <w:bCs/>
          <w:sz w:val="24"/>
          <w:szCs w:val="24"/>
        </w:rPr>
        <w:t xml:space="preserve"> бюджетном процессе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 Ордынского района Новосибирской области»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(с </w:t>
      </w:r>
      <w:proofErr w:type="spellStart"/>
      <w:r>
        <w:rPr>
          <w:rFonts w:ascii="Times New Roman" w:hAnsi="Times New Roman"/>
          <w:bCs/>
          <w:sz w:val="24"/>
          <w:szCs w:val="24"/>
        </w:rPr>
        <w:t>изм</w:t>
      </w:r>
      <w:proofErr w:type="spellEnd"/>
      <w:r>
        <w:rPr>
          <w:rFonts w:ascii="Times New Roman" w:hAnsi="Times New Roman"/>
          <w:bCs/>
          <w:sz w:val="24"/>
          <w:szCs w:val="24"/>
        </w:rPr>
        <w:t>. внесенными  решением 15 сессией от 21.02.2017г.№63)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 </w:t>
      </w:r>
      <w:r w:rsidR="00A25B94">
        <w:rPr>
          <w:rFonts w:ascii="Times New Roman" w:hAnsi="Times New Roman"/>
          <w:bCs/>
          <w:sz w:val="24"/>
          <w:szCs w:val="24"/>
        </w:rPr>
        <w:t xml:space="preserve"> п.3ч.1ст.4 после слов «плановый период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,»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 xml:space="preserve"> исключить слово «прогноза»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1.2. </w:t>
      </w:r>
      <w:r w:rsidR="00A25B94">
        <w:rPr>
          <w:rFonts w:ascii="Times New Roman" w:hAnsi="Times New Roman"/>
          <w:bCs/>
          <w:sz w:val="24"/>
          <w:szCs w:val="24"/>
        </w:rPr>
        <w:t>п.13ст.5 после слов «предоставление</w:t>
      </w:r>
      <w:r>
        <w:rPr>
          <w:rFonts w:ascii="Times New Roman" w:hAnsi="Times New Roman"/>
          <w:bCs/>
          <w:sz w:val="24"/>
          <w:szCs w:val="24"/>
        </w:rPr>
        <w:t>»</w:t>
      </w:r>
      <w:r w:rsidR="00A25B94">
        <w:rPr>
          <w:rFonts w:ascii="Times New Roman" w:hAnsi="Times New Roman"/>
          <w:bCs/>
          <w:sz w:val="24"/>
          <w:szCs w:val="24"/>
        </w:rPr>
        <w:t xml:space="preserve"> дополнить словом «муниципальных»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1.3. </w:t>
      </w:r>
      <w:r w:rsidR="00A25B94">
        <w:rPr>
          <w:rFonts w:ascii="Times New Roman" w:hAnsi="Times New Roman"/>
          <w:bCs/>
          <w:sz w:val="24"/>
          <w:szCs w:val="24"/>
        </w:rPr>
        <w:t>п.1ч.3ст.15 дополнить словами следующего содержания: «прогноз социально-экономического развития Устюжанинского сельсовета Ордынского района Новосибирской области на очередной финансовый год и плановый период»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1.4. </w:t>
      </w:r>
      <w:r w:rsidR="00A25B94">
        <w:rPr>
          <w:rFonts w:ascii="Times New Roman" w:hAnsi="Times New Roman"/>
          <w:bCs/>
          <w:sz w:val="24"/>
          <w:szCs w:val="24"/>
        </w:rPr>
        <w:t xml:space="preserve">п.2ч.3ст.15 слова « среднесрочную перспективу» 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заменить на слова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 xml:space="preserve">  «очередной финансовый год и плановый период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1.5. </w:t>
      </w:r>
      <w:r w:rsidR="00A25B94">
        <w:rPr>
          <w:rFonts w:ascii="Times New Roman" w:hAnsi="Times New Roman"/>
          <w:bCs/>
          <w:sz w:val="24"/>
          <w:szCs w:val="24"/>
        </w:rPr>
        <w:t xml:space="preserve">п.5ч.3ст.15 изложить в следующей редакции: «5) обоснования бюджетных ассигнований и главных распорядителей бюджетных средств по разделам, подразделам, целевым статьям, группам и подгруппам 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видов расходов классификации расходов бюджета поселения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 xml:space="preserve"> на очередной финансовый год и плановый период;»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1.6. </w:t>
      </w:r>
      <w:r w:rsidR="00A25B94">
        <w:rPr>
          <w:rFonts w:ascii="Times New Roman" w:hAnsi="Times New Roman"/>
          <w:bCs/>
          <w:sz w:val="24"/>
          <w:szCs w:val="24"/>
        </w:rPr>
        <w:t xml:space="preserve"> в п.12ч.3ст.15 после слов «бюджете поселения» дополнить словами «по главным распорядителям бюджетных средств»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1.7. </w:t>
      </w:r>
      <w:r w:rsidR="00A25B94">
        <w:rPr>
          <w:rFonts w:ascii="Times New Roman" w:hAnsi="Times New Roman"/>
          <w:bCs/>
          <w:sz w:val="24"/>
          <w:szCs w:val="24"/>
        </w:rPr>
        <w:t>п.15ч.3.ст.15 изложить в следующей редакции: «15) верхний предел муниципального долга Устюжанинского сельсовета Ордынского района Новосибирской области по состоянию на 1января года, следующего за очередным финансовым годом и каждым годом планового периода, по видам долговых обязательств;»</w:t>
      </w:r>
      <w:proofErr w:type="gramEnd"/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1.8. </w:t>
      </w:r>
      <w:r w:rsidR="00A25B94">
        <w:rPr>
          <w:rFonts w:ascii="Times New Roman" w:hAnsi="Times New Roman"/>
          <w:bCs/>
          <w:sz w:val="24"/>
          <w:szCs w:val="24"/>
        </w:rPr>
        <w:t xml:space="preserve">в 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ч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>.2ст.19 слова « финансовый орган» заменить на слова « администрация поселения»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1.9. </w:t>
      </w:r>
      <w:r w:rsidR="00A25B94">
        <w:rPr>
          <w:rFonts w:ascii="Times New Roman" w:hAnsi="Times New Roman"/>
          <w:bCs/>
          <w:sz w:val="24"/>
          <w:szCs w:val="24"/>
        </w:rPr>
        <w:t>п.4.1.ст.22 слова « не позднее 15 апреля»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,з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>аменить « не позднее 1апреля»,слова «и об исполнении ведомственных целевых программ» исключить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1.10. </w:t>
      </w:r>
      <w:r w:rsidR="00A25B94">
        <w:rPr>
          <w:rFonts w:ascii="Times New Roman" w:hAnsi="Times New Roman"/>
          <w:bCs/>
          <w:sz w:val="24"/>
          <w:szCs w:val="24"/>
        </w:rPr>
        <w:t>п.1ч.2ст.23 слова «(по главным администраторам доходов местного бюджета )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»и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>сключить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1.11. </w:t>
      </w:r>
      <w:r w:rsidR="00A25B94">
        <w:rPr>
          <w:rFonts w:ascii="Times New Roman" w:hAnsi="Times New Roman"/>
          <w:bCs/>
          <w:sz w:val="24"/>
          <w:szCs w:val="24"/>
        </w:rPr>
        <w:t>п.4ч.2ст.23 слова «(по главным администраторам источников финансирования дефицита местного бюджета)»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1.12. </w:t>
      </w:r>
      <w:proofErr w:type="spellStart"/>
      <w:r w:rsidR="00A25B94">
        <w:rPr>
          <w:rFonts w:ascii="Times New Roman" w:hAnsi="Times New Roman"/>
          <w:bCs/>
          <w:sz w:val="24"/>
          <w:szCs w:val="24"/>
        </w:rPr>
        <w:t>пп</w:t>
      </w:r>
      <w:proofErr w:type="spellEnd"/>
      <w:r w:rsidR="00A25B94">
        <w:rPr>
          <w:rFonts w:ascii="Times New Roman" w:hAnsi="Times New Roman"/>
          <w:bCs/>
          <w:sz w:val="24"/>
          <w:szCs w:val="24"/>
        </w:rPr>
        <w:t>. ж п.14 ч1ст.24 слово « целевых</w:t>
      </w:r>
      <w:proofErr w:type="gramStart"/>
      <w:r w:rsidR="00A25B94">
        <w:rPr>
          <w:rFonts w:ascii="Times New Roman" w:hAnsi="Times New Roman"/>
          <w:bCs/>
          <w:sz w:val="24"/>
          <w:szCs w:val="24"/>
        </w:rPr>
        <w:t>»и</w:t>
      </w:r>
      <w:proofErr w:type="gramEnd"/>
      <w:r w:rsidR="00A25B94">
        <w:rPr>
          <w:rFonts w:ascii="Times New Roman" w:hAnsi="Times New Roman"/>
          <w:bCs/>
          <w:sz w:val="24"/>
          <w:szCs w:val="24"/>
        </w:rPr>
        <w:t>сключить, после слова «программ» дополнить словом « Устюжанинского сельсовета Ордынского района Новосибирской области»</w:t>
      </w:r>
    </w:p>
    <w:p w:rsidR="00A25B94" w:rsidRDefault="00A432F5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outlineLvl w:val="1"/>
        <w:rPr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1.13.</w:t>
      </w:r>
      <w:r w:rsidR="00A25B94">
        <w:rPr>
          <w:rFonts w:ascii="Times New Roman" w:hAnsi="Times New Roman"/>
          <w:bCs/>
          <w:sz w:val="24"/>
          <w:szCs w:val="24"/>
        </w:rPr>
        <w:t xml:space="preserve">пп.з,п.14 ч.1ст.24 исключить;     </w:t>
      </w:r>
    </w:p>
    <w:p w:rsidR="00A25B94" w:rsidRDefault="00A25B94" w:rsidP="00A25B94">
      <w:pPr>
        <w:widowControl w:val="0"/>
        <w:autoSpaceDE w:val="0"/>
        <w:autoSpaceDN w:val="0"/>
        <w:adjustRightInd w:val="0"/>
        <w:spacing w:before="100" w:beforeAutospacing="1" w:after="100" w:afterAutospacing="1"/>
        <w:ind w:left="1065"/>
        <w:contextualSpacing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A25B94" w:rsidRDefault="00A25B94" w:rsidP="00A25B94">
      <w:pPr>
        <w:tabs>
          <w:tab w:val="left" w:pos="9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2.Опубликовать настоящее решение  в периодическом печатном органе Устюжанинского сельсовета «Устюжанинский вестник» и на сайте администрации Устюжанинского сельсовета.</w:t>
      </w:r>
    </w:p>
    <w:tbl>
      <w:tblPr>
        <w:tblW w:w="0" w:type="auto"/>
        <w:tblLook w:val="04A0"/>
      </w:tblPr>
      <w:tblGrid>
        <w:gridCol w:w="4785"/>
        <w:gridCol w:w="4786"/>
      </w:tblGrid>
      <w:tr w:rsidR="00A25B94" w:rsidTr="00A25B94">
        <w:tc>
          <w:tcPr>
            <w:tcW w:w="4785" w:type="dxa"/>
          </w:tcPr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Председатель Совета депутатов Устюжанинского сельсовета Ордынского района Новосибирской области </w:t>
            </w: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  Н.Л. Пелюшенко</w:t>
            </w:r>
          </w:p>
        </w:tc>
        <w:tc>
          <w:tcPr>
            <w:tcW w:w="4786" w:type="dxa"/>
          </w:tcPr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Глава Устюжанинского сельсовета Ордынского района</w:t>
            </w: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Новосибирской области </w:t>
            </w: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 К.Д. Козляев</w:t>
            </w:r>
          </w:p>
          <w:p w:rsidR="00A25B94" w:rsidRDefault="00A25B9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A25B94" w:rsidRDefault="00A25B94" w:rsidP="00A25B94"/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D7E88"/>
    <w:multiLevelType w:val="multilevel"/>
    <w:tmpl w:val="BA503D38"/>
    <w:lvl w:ilvl="0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866" w:hanging="720"/>
      </w:pPr>
    </w:lvl>
    <w:lvl w:ilvl="2">
      <w:start w:val="1"/>
      <w:numFmt w:val="decimal"/>
      <w:isLgl/>
      <w:lvlText w:val="%1.%2.%3."/>
      <w:lvlJc w:val="left"/>
      <w:pPr>
        <w:ind w:left="2907" w:hanging="720"/>
      </w:pPr>
    </w:lvl>
    <w:lvl w:ilvl="3">
      <w:start w:val="1"/>
      <w:numFmt w:val="decimal"/>
      <w:isLgl/>
      <w:lvlText w:val="%1.%2.%3.%4."/>
      <w:lvlJc w:val="left"/>
      <w:pPr>
        <w:ind w:left="4077" w:hanging="1080"/>
      </w:pPr>
    </w:lvl>
    <w:lvl w:ilvl="4">
      <w:start w:val="1"/>
      <w:numFmt w:val="decimal"/>
      <w:isLgl/>
      <w:lvlText w:val="%1.%2.%3.%4.%5."/>
      <w:lvlJc w:val="left"/>
      <w:pPr>
        <w:ind w:left="4887" w:hanging="1080"/>
      </w:pPr>
    </w:lvl>
    <w:lvl w:ilvl="5">
      <w:start w:val="1"/>
      <w:numFmt w:val="decimal"/>
      <w:isLgl/>
      <w:lvlText w:val="%1.%2.%3.%4.%5.%6."/>
      <w:lvlJc w:val="left"/>
      <w:pPr>
        <w:ind w:left="6057" w:hanging="1440"/>
      </w:pPr>
    </w:lvl>
    <w:lvl w:ilvl="6">
      <w:start w:val="1"/>
      <w:numFmt w:val="decimal"/>
      <w:isLgl/>
      <w:lvlText w:val="%1.%2.%3.%4.%5.%6.%7."/>
      <w:lvlJc w:val="left"/>
      <w:pPr>
        <w:ind w:left="6867" w:hanging="1440"/>
      </w:p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</w:lvl>
    <w:lvl w:ilvl="8">
      <w:start w:val="1"/>
      <w:numFmt w:val="decimal"/>
      <w:isLgl/>
      <w:lvlText w:val="%1.%2.%3.%4.%5.%6.%7.%8.%9."/>
      <w:lvlJc w:val="left"/>
      <w:pPr>
        <w:ind w:left="884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B94"/>
    <w:rsid w:val="00094D80"/>
    <w:rsid w:val="000C1361"/>
    <w:rsid w:val="001D06A7"/>
    <w:rsid w:val="00690E0E"/>
    <w:rsid w:val="008240E7"/>
    <w:rsid w:val="00A25B94"/>
    <w:rsid w:val="00A432F5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94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B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8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471</Words>
  <Characters>2686</Characters>
  <Application>Microsoft Office Word</Application>
  <DocSecurity>0</DocSecurity>
  <Lines>22</Lines>
  <Paragraphs>6</Paragraphs>
  <ScaleCrop>false</ScaleCrop>
  <Company>Home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2017-06-06T02:44:00Z</dcterms:created>
  <dcterms:modified xsi:type="dcterms:W3CDTF">2017-06-06T05:12:00Z</dcterms:modified>
</cp:coreProperties>
</file>