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96" w:rsidRDefault="00D96096" w:rsidP="00D960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</w:t>
      </w:r>
    </w:p>
    <w:p w:rsidR="00D96096" w:rsidRDefault="00D96096" w:rsidP="00D960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УСТЮЖАНИНСКОГО СЕЛЬСОВЕТА</w:t>
      </w:r>
    </w:p>
    <w:p w:rsidR="00D96096" w:rsidRDefault="00D96096" w:rsidP="00D960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ОРДЫНСКОГО РАЙОНА НОВОСИБИРСКОЙ ОБЛАСТИ</w:t>
      </w:r>
    </w:p>
    <w:p w:rsidR="00D96096" w:rsidRDefault="00D96096" w:rsidP="00D96096">
      <w:pPr>
        <w:jc w:val="center"/>
        <w:rPr>
          <w:b/>
          <w:sz w:val="24"/>
          <w:szCs w:val="24"/>
        </w:rPr>
      </w:pPr>
    </w:p>
    <w:p w:rsidR="00D96096" w:rsidRDefault="00D96096" w:rsidP="00D96096">
      <w:pPr>
        <w:jc w:val="center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="00395755">
        <w:rPr>
          <w:sz w:val="24"/>
          <w:szCs w:val="24"/>
        </w:rPr>
        <w:t xml:space="preserve"> </w:t>
      </w:r>
    </w:p>
    <w:p w:rsidR="00D96096" w:rsidRDefault="00D96096" w:rsidP="00D96096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395755">
        <w:rPr>
          <w:sz w:val="24"/>
          <w:szCs w:val="24"/>
        </w:rPr>
        <w:t xml:space="preserve"> седьмая</w:t>
      </w:r>
      <w:r>
        <w:rPr>
          <w:sz w:val="24"/>
          <w:szCs w:val="24"/>
        </w:rPr>
        <w:t xml:space="preserve"> очередная сессия)</w:t>
      </w:r>
    </w:p>
    <w:p w:rsidR="00D96096" w:rsidRDefault="00D96096" w:rsidP="00D96096">
      <w:pPr>
        <w:jc w:val="center"/>
        <w:rPr>
          <w:sz w:val="24"/>
          <w:szCs w:val="24"/>
        </w:rPr>
      </w:pPr>
    </w:p>
    <w:p w:rsidR="00D96096" w:rsidRDefault="00D96096" w:rsidP="00D960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19  февраля  2016 г.                                                                    № </w:t>
      </w:r>
      <w:r w:rsidR="00395755">
        <w:rPr>
          <w:sz w:val="24"/>
          <w:szCs w:val="24"/>
        </w:rPr>
        <w:t>30</w:t>
      </w:r>
    </w:p>
    <w:p w:rsidR="00D96096" w:rsidRDefault="00D96096" w:rsidP="00D96096">
      <w:pPr>
        <w:jc w:val="center"/>
        <w:rPr>
          <w:sz w:val="24"/>
          <w:szCs w:val="24"/>
        </w:rPr>
      </w:pPr>
    </w:p>
    <w:p w:rsidR="00D96096" w:rsidRDefault="00D96096" w:rsidP="00D960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решение №6 от 25.11.2014г. «Об установлении на территории муниципального образования Устюжанинского сельсовета Ордынского района Новосибирской области налога на имущество физических лиц» (с изменениями, внесенными решением №20 от 30.11.2015г.)</w:t>
      </w:r>
    </w:p>
    <w:p w:rsidR="00D96096" w:rsidRDefault="00D96096" w:rsidP="00D96096">
      <w:pPr>
        <w:jc w:val="center"/>
        <w:rPr>
          <w:sz w:val="24"/>
          <w:szCs w:val="24"/>
        </w:rPr>
      </w:pPr>
    </w:p>
    <w:p w:rsidR="00D96096" w:rsidRDefault="00D96096" w:rsidP="00D9609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proofErr w:type="gramStart"/>
      <w:r>
        <w:rPr>
          <w:sz w:val="24"/>
          <w:szCs w:val="24"/>
        </w:rPr>
        <w:t xml:space="preserve">В целях приведения в соответствие с подпунктом 1 пункта 2 статьи 406 Налогового кодекса Российской федерации, во исполнение части 4 статьи 7 Федерального закона от 06.10.2003 №131-ФЗ «Об общих принципах организации местного самоуправления в Российской Федерации», на основании экспертного заключения Управления законопроектных работ и ведения регистра Новосибирской области № 690-4-04/9 от 16.02.2016 года,  руководствуясь </w:t>
      </w:r>
      <w:hyperlink r:id="rId5" w:history="1">
        <w:r>
          <w:rPr>
            <w:rStyle w:val="a3"/>
            <w:color w:val="auto"/>
            <w:sz w:val="24"/>
            <w:szCs w:val="24"/>
            <w:u w:val="none"/>
          </w:rPr>
          <w:t>Уставом</w:t>
        </w:r>
      </w:hyperlink>
      <w:r>
        <w:rPr>
          <w:sz w:val="24"/>
          <w:szCs w:val="24"/>
        </w:rPr>
        <w:t xml:space="preserve">  Устюжанинского сельсовета Ордынского района Новосибирской</w:t>
      </w:r>
      <w:proofErr w:type="gramEnd"/>
      <w:r>
        <w:rPr>
          <w:sz w:val="24"/>
          <w:szCs w:val="24"/>
        </w:rPr>
        <w:t xml:space="preserve"> области, Совет депутатов Устюжанинского сельсовета  решил:</w:t>
      </w:r>
    </w:p>
    <w:p w:rsidR="00D96096" w:rsidRDefault="00D96096" w:rsidP="00D96096">
      <w:pPr>
        <w:rPr>
          <w:sz w:val="24"/>
          <w:szCs w:val="24"/>
        </w:rPr>
      </w:pPr>
      <w:r>
        <w:rPr>
          <w:sz w:val="24"/>
          <w:szCs w:val="24"/>
        </w:rPr>
        <w:t xml:space="preserve"> 1. Внести   следующие изменения в </w:t>
      </w:r>
      <w:r w:rsidRPr="00D96096">
        <w:rPr>
          <w:sz w:val="24"/>
          <w:szCs w:val="24"/>
        </w:rPr>
        <w:t>решение №6 от 25.11.2014г. «Об установлении на территории муниципального образования Устюжанинского сельсовета Ордынского района Новосибирской области налога на имущество физических лиц» (с изменениями, внесенными решением №20 от 30.11.2015г.)</w:t>
      </w:r>
      <w:r>
        <w:rPr>
          <w:sz w:val="24"/>
          <w:szCs w:val="24"/>
        </w:rPr>
        <w:t>:</w:t>
      </w:r>
    </w:p>
    <w:p w:rsidR="00D96096" w:rsidRPr="00D96096" w:rsidRDefault="00A65CC6" w:rsidP="00D96096">
      <w:pPr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1.1. </w:t>
      </w:r>
      <w:r w:rsidR="00D96096">
        <w:rPr>
          <w:sz w:val="24"/>
          <w:szCs w:val="24"/>
        </w:rPr>
        <w:t>Подпункт 3.6 пункта 3 решения изложить в следующей редакции:  «</w:t>
      </w:r>
      <w:r w:rsidR="00D96096">
        <w:rPr>
          <w:b/>
          <w:sz w:val="24"/>
          <w:szCs w:val="24"/>
        </w:rPr>
        <w:t xml:space="preserve"> </w:t>
      </w:r>
      <w:r w:rsidR="00D96096" w:rsidRPr="00D96096">
        <w:rPr>
          <w:sz w:val="24"/>
          <w:szCs w:val="24"/>
        </w:rPr>
        <w:t>0,</w:t>
      </w:r>
      <w:r w:rsidR="008C6E8D">
        <w:rPr>
          <w:sz w:val="24"/>
          <w:szCs w:val="24"/>
        </w:rPr>
        <w:t>1</w:t>
      </w:r>
      <w:r w:rsidR="00D96096" w:rsidRPr="00D96096">
        <w:rPr>
          <w:rFonts w:eastAsia="Calibri"/>
          <w:sz w:val="24"/>
          <w:szCs w:val="24"/>
          <w:lang w:eastAsia="en-US"/>
        </w:rPr>
        <w:t xml:space="preserve"> процента в отношении хозяйственных строений или сооружений, площадь каждого из которых  </w:t>
      </w:r>
      <w:r w:rsidR="008C6E8D" w:rsidRPr="00395755">
        <w:rPr>
          <w:rFonts w:eastAsia="Calibri"/>
          <w:b/>
          <w:sz w:val="24"/>
          <w:szCs w:val="24"/>
          <w:lang w:eastAsia="en-US"/>
        </w:rPr>
        <w:t xml:space="preserve">не </w:t>
      </w:r>
      <w:r w:rsidR="00D96096" w:rsidRPr="00D96096">
        <w:rPr>
          <w:rFonts w:eastAsia="Calibri"/>
          <w:sz w:val="24"/>
          <w:szCs w:val="24"/>
          <w:lang w:eastAsia="en-US"/>
        </w:rPr>
        <w:t>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</w:t>
      </w:r>
      <w:r w:rsidR="00D96096">
        <w:rPr>
          <w:rFonts w:eastAsia="Calibri"/>
          <w:sz w:val="24"/>
          <w:szCs w:val="24"/>
          <w:lang w:eastAsia="en-US"/>
        </w:rPr>
        <w:t>ального жилищного строительства»</w:t>
      </w:r>
    </w:p>
    <w:p w:rsidR="00A65CC6" w:rsidRPr="00A65CC6" w:rsidRDefault="00D96096" w:rsidP="00A65CC6">
      <w:pPr>
        <w:snapToGrid/>
        <w:ind w:left="720"/>
      </w:pPr>
      <w:r w:rsidRPr="00A65CC6">
        <w:rPr>
          <w:rFonts w:eastAsia="Calibri"/>
          <w:sz w:val="24"/>
          <w:szCs w:val="24"/>
          <w:lang w:eastAsia="en-US"/>
        </w:rPr>
        <w:t xml:space="preserve">  2. </w:t>
      </w:r>
      <w:r w:rsidR="00A65CC6" w:rsidRPr="00A65CC6">
        <w:rPr>
          <w:rFonts w:eastAsia="Calibri"/>
          <w:sz w:val="24"/>
          <w:szCs w:val="24"/>
          <w:lang w:eastAsia="en-US"/>
        </w:rPr>
        <w:t xml:space="preserve"> </w:t>
      </w:r>
      <w:r w:rsidR="00A65CC6" w:rsidRPr="00A65CC6">
        <w:t>Опубликовать настоящее решение в периодическом печатном издании «Устюжанинский вестник», разместить на официальном сайте Устюжанинского сельсовета Ордынского района Новосибирской области.</w:t>
      </w:r>
    </w:p>
    <w:p w:rsidR="00A65CC6" w:rsidRPr="0050499A" w:rsidRDefault="00A65CC6" w:rsidP="00A65CC6">
      <w:pPr>
        <w:ind w:left="1380"/>
        <w:rPr>
          <w:rFonts w:ascii="Arial" w:hAnsi="Arial" w:cs="Arial"/>
        </w:rPr>
      </w:pPr>
    </w:p>
    <w:p w:rsidR="00D96096" w:rsidRDefault="00D96096" w:rsidP="00A65CC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96096" w:rsidRDefault="00D96096" w:rsidP="00D9609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5" w:type="dxa"/>
        <w:tblLook w:val="04A0"/>
      </w:tblPr>
      <w:tblGrid>
        <w:gridCol w:w="4783"/>
        <w:gridCol w:w="4783"/>
      </w:tblGrid>
      <w:tr w:rsidR="00D96096" w:rsidTr="00D96096">
        <w:tc>
          <w:tcPr>
            <w:tcW w:w="4783" w:type="dxa"/>
            <w:hideMark/>
          </w:tcPr>
          <w:p w:rsidR="00D96096" w:rsidRDefault="00D960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Совета депутатов Устюжанинского сельсовета Ордынского района Новосибирской области</w:t>
            </w:r>
          </w:p>
          <w:p w:rsidR="00D96096" w:rsidRDefault="00D960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         Н.Л. Пелюшенко</w:t>
            </w:r>
          </w:p>
        </w:tc>
        <w:tc>
          <w:tcPr>
            <w:tcW w:w="4783" w:type="dxa"/>
            <w:hideMark/>
          </w:tcPr>
          <w:p w:rsidR="00D96096" w:rsidRDefault="00D960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Устюжанинского сельсовета Ордынского района Новосибирской области</w:t>
            </w:r>
          </w:p>
          <w:p w:rsidR="00D96096" w:rsidRDefault="00D960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</w:t>
            </w:r>
          </w:p>
          <w:p w:rsidR="00D96096" w:rsidRDefault="00D960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____________              К.Д. Козляев</w:t>
            </w:r>
          </w:p>
        </w:tc>
      </w:tr>
    </w:tbl>
    <w:p w:rsidR="00D96096" w:rsidRDefault="00D96096" w:rsidP="00D9609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6096" w:rsidRDefault="00D96096" w:rsidP="00D9609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6096" w:rsidRDefault="00D96096" w:rsidP="00D96096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96096" w:rsidRDefault="00D96096" w:rsidP="00D96096">
      <w:pPr>
        <w:jc w:val="both"/>
        <w:rPr>
          <w:sz w:val="24"/>
          <w:szCs w:val="24"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53908"/>
    <w:multiLevelType w:val="hybridMultilevel"/>
    <w:tmpl w:val="6124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096"/>
    <w:rsid w:val="00045376"/>
    <w:rsid w:val="000C1361"/>
    <w:rsid w:val="0023596F"/>
    <w:rsid w:val="00395755"/>
    <w:rsid w:val="00690E0E"/>
    <w:rsid w:val="00756ECD"/>
    <w:rsid w:val="008240E7"/>
    <w:rsid w:val="008C6E8D"/>
    <w:rsid w:val="00A65CC6"/>
    <w:rsid w:val="00D96096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9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0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5753CDBD0EFDE6B75D912673DFC33556CE09FE4E7BF87B0F007585344217516C1568fAu3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2016-02-19T06:29:00Z</cp:lastPrinted>
  <dcterms:created xsi:type="dcterms:W3CDTF">2016-02-19T06:17:00Z</dcterms:created>
  <dcterms:modified xsi:type="dcterms:W3CDTF">2016-03-01T02:35:00Z</dcterms:modified>
</cp:coreProperties>
</file>