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C25" w:rsidRPr="00017C25" w:rsidRDefault="00017C25" w:rsidP="00017C25">
      <w:pPr>
        <w:jc w:val="center"/>
        <w:rPr>
          <w:rFonts w:ascii="Times New Roman" w:hAnsi="Times New Roman"/>
          <w:b/>
          <w:sz w:val="28"/>
          <w:szCs w:val="28"/>
        </w:rPr>
      </w:pPr>
      <w:r w:rsidRPr="00017C25">
        <w:rPr>
          <w:rFonts w:ascii="Times New Roman" w:hAnsi="Times New Roman"/>
          <w:b/>
          <w:sz w:val="28"/>
          <w:szCs w:val="28"/>
        </w:rPr>
        <w:t xml:space="preserve">Совет депутатов </w:t>
      </w:r>
    </w:p>
    <w:p w:rsidR="00017C25" w:rsidRPr="00017C25" w:rsidRDefault="00017C25" w:rsidP="00017C25">
      <w:pPr>
        <w:jc w:val="center"/>
        <w:rPr>
          <w:rFonts w:ascii="Times New Roman" w:hAnsi="Times New Roman"/>
          <w:b/>
          <w:sz w:val="28"/>
          <w:szCs w:val="28"/>
        </w:rPr>
      </w:pPr>
      <w:r w:rsidRPr="00017C25">
        <w:rPr>
          <w:rFonts w:ascii="Times New Roman" w:hAnsi="Times New Roman"/>
          <w:b/>
          <w:sz w:val="28"/>
          <w:szCs w:val="28"/>
        </w:rPr>
        <w:t>Устюжанинского сельсовета</w:t>
      </w:r>
    </w:p>
    <w:p w:rsidR="00017C25" w:rsidRPr="00017C25" w:rsidRDefault="00017C25" w:rsidP="00017C25">
      <w:pPr>
        <w:jc w:val="center"/>
        <w:rPr>
          <w:rFonts w:ascii="Times New Roman" w:hAnsi="Times New Roman"/>
          <w:b/>
          <w:sz w:val="28"/>
          <w:szCs w:val="28"/>
        </w:rPr>
      </w:pPr>
      <w:r w:rsidRPr="00017C25">
        <w:rPr>
          <w:rFonts w:ascii="Times New Roman" w:hAnsi="Times New Roman"/>
          <w:b/>
          <w:sz w:val="28"/>
          <w:szCs w:val="28"/>
        </w:rPr>
        <w:t>Ордынского района Новосибирской области</w:t>
      </w:r>
    </w:p>
    <w:p w:rsidR="00017C25" w:rsidRPr="00017C25" w:rsidRDefault="00017C25" w:rsidP="00017C25">
      <w:pPr>
        <w:jc w:val="center"/>
        <w:rPr>
          <w:rFonts w:ascii="Times New Roman" w:hAnsi="Times New Roman"/>
          <w:b/>
          <w:sz w:val="28"/>
          <w:szCs w:val="28"/>
        </w:rPr>
      </w:pPr>
      <w:r w:rsidRPr="00017C25">
        <w:rPr>
          <w:rFonts w:ascii="Times New Roman" w:hAnsi="Times New Roman"/>
          <w:b/>
          <w:sz w:val="28"/>
          <w:szCs w:val="28"/>
        </w:rPr>
        <w:t>пятого созыва</w:t>
      </w:r>
    </w:p>
    <w:p w:rsidR="00017C25" w:rsidRPr="00017C25" w:rsidRDefault="00017C25" w:rsidP="00017C25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017C25" w:rsidRPr="00017C25" w:rsidRDefault="00017C25" w:rsidP="00017C25">
      <w:pPr>
        <w:jc w:val="center"/>
        <w:rPr>
          <w:rFonts w:ascii="Times New Roman" w:hAnsi="Times New Roman"/>
          <w:b/>
          <w:sz w:val="28"/>
          <w:szCs w:val="28"/>
        </w:rPr>
      </w:pPr>
    </w:p>
    <w:p w:rsidR="00017C25" w:rsidRPr="00017C25" w:rsidRDefault="00017C25" w:rsidP="00017C25">
      <w:pPr>
        <w:jc w:val="center"/>
        <w:rPr>
          <w:rFonts w:ascii="Times New Roman" w:hAnsi="Times New Roman"/>
          <w:b/>
          <w:sz w:val="28"/>
          <w:szCs w:val="28"/>
        </w:rPr>
      </w:pPr>
      <w:r w:rsidRPr="00017C25">
        <w:rPr>
          <w:rFonts w:ascii="Times New Roman" w:hAnsi="Times New Roman"/>
          <w:b/>
          <w:sz w:val="28"/>
          <w:szCs w:val="28"/>
        </w:rPr>
        <w:t xml:space="preserve">РЕШЕНИЕ </w:t>
      </w:r>
    </w:p>
    <w:p w:rsidR="00017C25" w:rsidRPr="00017C25" w:rsidRDefault="00017C25" w:rsidP="00017C25">
      <w:pPr>
        <w:jc w:val="center"/>
        <w:rPr>
          <w:rFonts w:ascii="Times New Roman" w:hAnsi="Times New Roman"/>
          <w:b/>
          <w:sz w:val="28"/>
          <w:szCs w:val="28"/>
        </w:rPr>
      </w:pPr>
      <w:r w:rsidRPr="00017C25">
        <w:rPr>
          <w:rFonts w:ascii="Times New Roman" w:hAnsi="Times New Roman"/>
          <w:b/>
          <w:sz w:val="28"/>
          <w:szCs w:val="28"/>
        </w:rPr>
        <w:t>( девятая внеочередная   сессия)</w:t>
      </w:r>
    </w:p>
    <w:p w:rsidR="00017C25" w:rsidRPr="00017C25" w:rsidRDefault="00017C25" w:rsidP="00017C25">
      <w:pPr>
        <w:jc w:val="center"/>
        <w:rPr>
          <w:rFonts w:ascii="Times New Roman" w:hAnsi="Times New Roman"/>
          <w:sz w:val="28"/>
          <w:szCs w:val="28"/>
        </w:rPr>
      </w:pPr>
    </w:p>
    <w:p w:rsidR="00017C25" w:rsidRPr="00017C25" w:rsidRDefault="00017C25" w:rsidP="00017C25">
      <w:pPr>
        <w:rPr>
          <w:rFonts w:ascii="Times New Roman" w:hAnsi="Times New Roman"/>
          <w:sz w:val="28"/>
          <w:szCs w:val="28"/>
        </w:rPr>
      </w:pPr>
      <w:r w:rsidRPr="00017C25">
        <w:rPr>
          <w:rFonts w:ascii="Times New Roman" w:hAnsi="Times New Roman"/>
          <w:sz w:val="28"/>
          <w:szCs w:val="28"/>
        </w:rPr>
        <w:t>от 1</w:t>
      </w:r>
      <w:r w:rsidR="004A213A">
        <w:rPr>
          <w:rFonts w:ascii="Times New Roman" w:hAnsi="Times New Roman"/>
          <w:sz w:val="28"/>
          <w:szCs w:val="28"/>
        </w:rPr>
        <w:t>7</w:t>
      </w:r>
      <w:r w:rsidRPr="00017C25">
        <w:rPr>
          <w:rFonts w:ascii="Times New Roman" w:hAnsi="Times New Roman"/>
          <w:sz w:val="28"/>
          <w:szCs w:val="28"/>
        </w:rPr>
        <w:t xml:space="preserve"> мая 2016 года                        </w:t>
      </w:r>
      <w:proofErr w:type="spellStart"/>
      <w:r w:rsidRPr="00017C25">
        <w:rPr>
          <w:rFonts w:ascii="Times New Roman" w:hAnsi="Times New Roman"/>
          <w:sz w:val="28"/>
          <w:szCs w:val="28"/>
        </w:rPr>
        <w:t>д</w:t>
      </w:r>
      <w:proofErr w:type="gramStart"/>
      <w:r w:rsidRPr="00017C25">
        <w:rPr>
          <w:rFonts w:ascii="Times New Roman" w:hAnsi="Times New Roman"/>
          <w:sz w:val="28"/>
          <w:szCs w:val="28"/>
        </w:rPr>
        <w:t>.У</w:t>
      </w:r>
      <w:proofErr w:type="gramEnd"/>
      <w:r w:rsidRPr="00017C25">
        <w:rPr>
          <w:rFonts w:ascii="Times New Roman" w:hAnsi="Times New Roman"/>
          <w:sz w:val="28"/>
          <w:szCs w:val="28"/>
        </w:rPr>
        <w:t>стюжанино</w:t>
      </w:r>
      <w:proofErr w:type="spellEnd"/>
      <w:r w:rsidRPr="00017C25">
        <w:rPr>
          <w:rFonts w:ascii="Times New Roman" w:hAnsi="Times New Roman"/>
          <w:sz w:val="28"/>
          <w:szCs w:val="28"/>
        </w:rPr>
        <w:t xml:space="preserve">                                   №</w:t>
      </w:r>
      <w:r w:rsidR="004A213A">
        <w:rPr>
          <w:rFonts w:ascii="Times New Roman" w:hAnsi="Times New Roman"/>
          <w:sz w:val="28"/>
          <w:szCs w:val="28"/>
        </w:rPr>
        <w:t xml:space="preserve"> 37</w:t>
      </w:r>
      <w:r w:rsidRPr="00017C25">
        <w:rPr>
          <w:rFonts w:ascii="Times New Roman" w:hAnsi="Times New Roman"/>
          <w:sz w:val="28"/>
          <w:szCs w:val="28"/>
        </w:rPr>
        <w:t xml:space="preserve">  </w:t>
      </w:r>
    </w:p>
    <w:p w:rsidR="00017C25" w:rsidRPr="00017C25" w:rsidRDefault="00017C25" w:rsidP="00017C25">
      <w:pPr>
        <w:pStyle w:val="2"/>
        <w:keepNext w:val="0"/>
        <w:spacing w:line="240" w:lineRule="auto"/>
        <w:jc w:val="center"/>
        <w:rPr>
          <w:b/>
        </w:rPr>
      </w:pPr>
    </w:p>
    <w:p w:rsidR="00017C25" w:rsidRPr="00017C25" w:rsidRDefault="00017C25" w:rsidP="00017C25">
      <w:pPr>
        <w:pStyle w:val="2"/>
        <w:keepNext w:val="0"/>
        <w:spacing w:line="240" w:lineRule="auto"/>
        <w:jc w:val="center"/>
        <w:rPr>
          <w:b/>
        </w:rPr>
      </w:pPr>
      <w:r w:rsidRPr="00017C25">
        <w:rPr>
          <w:b/>
        </w:rPr>
        <w:t xml:space="preserve">О внесении изменений  в  решение №33 от 22.03.2016 «Об утверждении Положения  «Об условиях и порядке назначения, выплаты и перерасчета  пенсии за выслугу лет муниципальным служащим в органах местного самоуправления, муниципальном образовании Устюжанинского сельсовета Ордынского района Новосибирской области» </w:t>
      </w:r>
    </w:p>
    <w:p w:rsidR="00017C25" w:rsidRPr="00017C25" w:rsidRDefault="00017C25" w:rsidP="00017C25">
      <w:pPr>
        <w:ind w:firstLine="708"/>
        <w:rPr>
          <w:rFonts w:ascii="Times New Roman" w:hAnsi="Times New Roman"/>
          <w:sz w:val="28"/>
          <w:szCs w:val="28"/>
        </w:rPr>
      </w:pPr>
      <w:r w:rsidRPr="00017C25">
        <w:rPr>
          <w:rFonts w:ascii="Times New Roman" w:hAnsi="Times New Roman"/>
          <w:sz w:val="28"/>
          <w:szCs w:val="28"/>
        </w:rPr>
        <w:t>В целях приведения в соответствии с Федеральным законом от 02.03.2007 №25-ФЗ « О муниципальной службе в Российской Федерации»</w:t>
      </w:r>
      <w:proofErr w:type="gramStart"/>
      <w:r w:rsidRPr="00017C25">
        <w:rPr>
          <w:rFonts w:ascii="Times New Roman" w:hAnsi="Times New Roman"/>
          <w:sz w:val="28"/>
          <w:szCs w:val="28"/>
        </w:rPr>
        <w:t>,о</w:t>
      </w:r>
      <w:proofErr w:type="gramEnd"/>
      <w:r w:rsidRPr="00017C25">
        <w:rPr>
          <w:rFonts w:ascii="Times New Roman" w:hAnsi="Times New Roman"/>
          <w:sz w:val="28"/>
          <w:szCs w:val="28"/>
        </w:rPr>
        <w:t>т 15.12.2001 №166-ФЗ «О государственном пенсионном обеспечении» на основании экспертного заключения Управления законопроектных работ и ведения регистра  Новосибирской области от 20.04.2016 №2089-4-04-/9, руководствуясь    Уставом  Устюжанинского сельсовета Ордынского района Новосибирской области,   Совет депутатов Устюжанинского сельсовета Ордынского района Новосибирской области</w:t>
      </w:r>
    </w:p>
    <w:p w:rsidR="00017C25" w:rsidRPr="00017C25" w:rsidRDefault="00017C25" w:rsidP="00017C25">
      <w:pPr>
        <w:ind w:firstLine="708"/>
        <w:rPr>
          <w:rFonts w:ascii="Times New Roman" w:hAnsi="Times New Roman"/>
          <w:sz w:val="28"/>
          <w:szCs w:val="28"/>
        </w:rPr>
      </w:pPr>
      <w:r w:rsidRPr="00017C25">
        <w:rPr>
          <w:rFonts w:ascii="Times New Roman" w:hAnsi="Times New Roman"/>
          <w:sz w:val="28"/>
          <w:szCs w:val="28"/>
        </w:rPr>
        <w:t>РЕШИЛ:</w:t>
      </w:r>
      <w:r w:rsidRPr="00017C25">
        <w:rPr>
          <w:rFonts w:ascii="Times New Roman" w:hAnsi="Times New Roman"/>
          <w:b/>
          <w:sz w:val="28"/>
          <w:szCs w:val="28"/>
        </w:rPr>
        <w:t xml:space="preserve"> </w:t>
      </w:r>
    </w:p>
    <w:p w:rsidR="00017C25" w:rsidRPr="00017C25" w:rsidRDefault="00017C25" w:rsidP="00017C25">
      <w:pPr>
        <w:pStyle w:val="2"/>
        <w:keepNext w:val="0"/>
        <w:spacing w:line="240" w:lineRule="auto"/>
        <w:jc w:val="left"/>
      </w:pPr>
      <w:r w:rsidRPr="00017C25">
        <w:t>1.В наименовании решения  и пункте 1решения №33от 22.03.2016г « Об утверждении Положения «Об условиях и порядке назначения, выплаты и перерасчета  пенсии за выслугу лет муниципальным служащим в органах местного самоуправления, муниципальном образовании Устюжанинского сельсовета Ордынского района Новосибирской области» слова «муниципальном образовании</w:t>
      </w:r>
      <w:proofErr w:type="gramStart"/>
      <w:r w:rsidRPr="00017C25">
        <w:t>»-</w:t>
      </w:r>
      <w:proofErr w:type="gramEnd"/>
      <w:r w:rsidRPr="00017C25">
        <w:t xml:space="preserve">исключить   </w:t>
      </w:r>
    </w:p>
    <w:p w:rsidR="00017C25" w:rsidRPr="00017C25" w:rsidRDefault="00017C25" w:rsidP="00017C25">
      <w:pPr>
        <w:pStyle w:val="2"/>
        <w:keepNext w:val="0"/>
        <w:spacing w:line="240" w:lineRule="auto"/>
        <w:jc w:val="left"/>
      </w:pPr>
      <w:r w:rsidRPr="00017C25">
        <w:t>2. В наименовании Положения слова «муниципальном образовании</w:t>
      </w:r>
      <w:proofErr w:type="gramStart"/>
      <w:r w:rsidRPr="00017C25">
        <w:t>»-</w:t>
      </w:r>
      <w:proofErr w:type="gramEnd"/>
      <w:r w:rsidRPr="00017C25">
        <w:t xml:space="preserve">исключить.  </w:t>
      </w:r>
    </w:p>
    <w:p w:rsidR="00017C25" w:rsidRPr="00017C25" w:rsidRDefault="00017C25" w:rsidP="00017C25">
      <w:pPr>
        <w:rPr>
          <w:rFonts w:ascii="Times New Roman" w:hAnsi="Times New Roman"/>
          <w:sz w:val="28"/>
          <w:szCs w:val="28"/>
        </w:rPr>
      </w:pPr>
      <w:r w:rsidRPr="00017C25">
        <w:rPr>
          <w:rFonts w:ascii="Times New Roman" w:hAnsi="Times New Roman"/>
          <w:sz w:val="28"/>
          <w:szCs w:val="28"/>
        </w:rPr>
        <w:t>3. Опубликовать настоящее решение  в периодическом печатном органе Устюжанинского сельсовета «Устюжанинский вестник» и на сайте администрации Устюжанинского сельсовета.</w:t>
      </w:r>
    </w:p>
    <w:tbl>
      <w:tblPr>
        <w:tblW w:w="10188" w:type="dxa"/>
        <w:tblLook w:val="04A0"/>
      </w:tblPr>
      <w:tblGrid>
        <w:gridCol w:w="4785"/>
        <w:gridCol w:w="903"/>
        <w:gridCol w:w="3883"/>
        <w:gridCol w:w="617"/>
      </w:tblGrid>
      <w:tr w:rsidR="00017C25" w:rsidRPr="00017C25" w:rsidTr="006B7ABF">
        <w:trPr>
          <w:gridAfter w:val="1"/>
          <w:wAfter w:w="617" w:type="dxa"/>
        </w:trPr>
        <w:tc>
          <w:tcPr>
            <w:tcW w:w="4785" w:type="dxa"/>
            <w:hideMark/>
          </w:tcPr>
          <w:p w:rsidR="00017C25" w:rsidRPr="00017C25" w:rsidRDefault="00017C25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17C2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786" w:type="dxa"/>
            <w:gridSpan w:val="2"/>
          </w:tcPr>
          <w:p w:rsidR="00017C25" w:rsidRPr="00017C25" w:rsidRDefault="00017C25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6B7ABF" w:rsidTr="006B7A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c>
          <w:tcPr>
            <w:tcW w:w="56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7ABF" w:rsidRDefault="006B7ABF" w:rsidP="00645DE1">
            <w:pPr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 Совета депутатов</w:t>
            </w:r>
          </w:p>
          <w:p w:rsidR="006B7ABF" w:rsidRDefault="006B7ABF" w:rsidP="00645DE1">
            <w:pPr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Устюжанинского сельсовета Ордынского района Новосибирской области</w:t>
            </w:r>
          </w:p>
          <w:p w:rsidR="006B7ABF" w:rsidRDefault="006B7ABF" w:rsidP="00645DE1">
            <w:pPr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B7ABF" w:rsidRDefault="006B7ABF" w:rsidP="00645DE1">
            <w:pPr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________________Н.Л.Пелюшенко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B7ABF" w:rsidRDefault="006B7ABF" w:rsidP="00645DE1">
            <w:pPr>
              <w:spacing w:line="256" w:lineRule="auto"/>
              <w:ind w:firstLine="4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7ABF" w:rsidRDefault="006B7ABF" w:rsidP="00645DE1">
            <w:pPr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Глава Устюжанинского сельсовета Ордынского района Новосибирской области </w:t>
            </w:r>
          </w:p>
          <w:p w:rsidR="006B7ABF" w:rsidRDefault="006B7ABF" w:rsidP="00645DE1">
            <w:pPr>
              <w:spacing w:line="25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B7ABF" w:rsidRDefault="006B7ABF" w:rsidP="00645DE1">
            <w:pPr>
              <w:spacing w:line="25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_____________К.Д.Козляев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401028" w:rsidRDefault="00401028" w:rsidP="006B7ABF">
      <w:pPr>
        <w:ind w:left="2832"/>
        <w:jc w:val="right"/>
      </w:pPr>
    </w:p>
    <w:sectPr w:rsidR="00401028" w:rsidSect="004010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017C25"/>
    <w:rsid w:val="00017C25"/>
    <w:rsid w:val="00026650"/>
    <w:rsid w:val="00393008"/>
    <w:rsid w:val="00401028"/>
    <w:rsid w:val="004A213A"/>
    <w:rsid w:val="006B7ABF"/>
    <w:rsid w:val="00B90EFB"/>
    <w:rsid w:val="00CD3A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C25"/>
    <w:pPr>
      <w:spacing w:after="0" w:line="240" w:lineRule="auto"/>
    </w:pPr>
    <w:rPr>
      <w:rFonts w:ascii="Courier New" w:eastAsia="Times New Roman" w:hAnsi="Courier New" w:cs="Times New Roman"/>
      <w:sz w:val="16"/>
      <w:szCs w:val="16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017C25"/>
    <w:pPr>
      <w:keepNext/>
      <w:autoSpaceDE w:val="0"/>
      <w:autoSpaceDN w:val="0"/>
      <w:spacing w:line="312" w:lineRule="auto"/>
      <w:jc w:val="right"/>
      <w:outlineLvl w:val="1"/>
    </w:pPr>
    <w:rPr>
      <w:rFonts w:ascii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017C2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017C2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017C2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66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285</Words>
  <Characters>1628</Characters>
  <Application>Microsoft Office Word</Application>
  <DocSecurity>0</DocSecurity>
  <Lines>13</Lines>
  <Paragraphs>3</Paragraphs>
  <ScaleCrop>false</ScaleCrop>
  <Company/>
  <LinksUpToDate>false</LinksUpToDate>
  <CharactersWithSpaces>1910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Пользователь</cp:lastModifiedBy>
  <cp:revision>7</cp:revision>
  <dcterms:created xsi:type="dcterms:W3CDTF">2016-05-04T09:05:00Z</dcterms:created>
  <dcterms:modified xsi:type="dcterms:W3CDTF">2016-05-18T08:54:00Z</dcterms:modified>
</cp:coreProperties>
</file>