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10" w:rsidRDefault="009A0D10" w:rsidP="009A0D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64E">
        <w:rPr>
          <w:rFonts w:ascii="Times New Roman" w:hAnsi="Times New Roman"/>
          <w:b/>
          <w:bCs/>
          <w:sz w:val="28"/>
          <w:szCs w:val="28"/>
        </w:rPr>
        <w:t xml:space="preserve">Сообщение </w:t>
      </w:r>
    </w:p>
    <w:p w:rsidR="009A0D10" w:rsidRDefault="009A0D10" w:rsidP="009A0D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464E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начале формирования </w:t>
      </w:r>
      <w:r w:rsidRPr="00A05750">
        <w:rPr>
          <w:rFonts w:ascii="Times New Roman" w:hAnsi="Times New Roman"/>
          <w:b/>
          <w:bCs/>
          <w:sz w:val="28"/>
          <w:szCs w:val="28"/>
        </w:rPr>
        <w:t xml:space="preserve">избирательной комиссии </w:t>
      </w:r>
      <w:r>
        <w:rPr>
          <w:rFonts w:ascii="Times New Roman" w:hAnsi="Times New Roman"/>
          <w:b/>
          <w:bCs/>
          <w:sz w:val="28"/>
          <w:szCs w:val="28"/>
        </w:rPr>
        <w:t>Устюжанинского сельсовета ордынского района Новосибирской области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 сроке </w:t>
      </w:r>
      <w:r w:rsidRPr="0040464E">
        <w:rPr>
          <w:rFonts w:ascii="Times New Roman" w:hAnsi="Times New Roman"/>
          <w:b/>
          <w:sz w:val="28"/>
          <w:szCs w:val="28"/>
        </w:rPr>
        <w:t>прием</w:t>
      </w:r>
      <w:r>
        <w:rPr>
          <w:rFonts w:ascii="Times New Roman" w:hAnsi="Times New Roman"/>
          <w:b/>
          <w:sz w:val="28"/>
          <w:szCs w:val="28"/>
        </w:rPr>
        <w:t>а</w:t>
      </w:r>
      <w:r w:rsidRPr="0040464E">
        <w:rPr>
          <w:rFonts w:ascii="Times New Roman" w:hAnsi="Times New Roman"/>
          <w:b/>
          <w:sz w:val="28"/>
          <w:szCs w:val="28"/>
        </w:rPr>
        <w:t xml:space="preserve"> предложений </w:t>
      </w:r>
      <w:r w:rsidRPr="00A05750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кандидатурам в</w:t>
      </w:r>
      <w:r w:rsidRPr="00A05750">
        <w:rPr>
          <w:rFonts w:ascii="Times New Roman" w:hAnsi="Times New Roman"/>
          <w:b/>
          <w:sz w:val="28"/>
          <w:szCs w:val="28"/>
        </w:rPr>
        <w:t xml:space="preserve"> состав </w:t>
      </w:r>
      <w:r>
        <w:rPr>
          <w:rFonts w:ascii="Times New Roman" w:hAnsi="Times New Roman"/>
          <w:b/>
          <w:sz w:val="28"/>
          <w:szCs w:val="28"/>
        </w:rPr>
        <w:t>избирательной комиссии</w:t>
      </w:r>
      <w:r w:rsidRPr="0040464E">
        <w:rPr>
          <w:rFonts w:ascii="Times New Roman" w:hAnsi="Times New Roman"/>
          <w:b/>
          <w:sz w:val="28"/>
          <w:szCs w:val="28"/>
        </w:rPr>
        <w:br/>
      </w:r>
    </w:p>
    <w:p w:rsidR="009A0D10" w:rsidRDefault="009A0D10" w:rsidP="009A0D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0D10" w:rsidRPr="0041215C" w:rsidRDefault="009A0D10" w:rsidP="009A0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215C">
        <w:rPr>
          <w:rFonts w:ascii="Times New Roman" w:hAnsi="Times New Roman"/>
          <w:sz w:val="28"/>
          <w:szCs w:val="28"/>
        </w:rPr>
        <w:t xml:space="preserve">Руководствуясь статьей 24 Федерального закона «Об основных гарантиях избирательных прав и права на участие в референдуме граждан Российской Федерации», статьей 6 Закона Новосибирской области </w:t>
      </w:r>
      <w:r w:rsidRPr="0041215C">
        <w:rPr>
          <w:rFonts w:ascii="Times New Roman" w:hAnsi="Times New Roman"/>
          <w:color w:val="000000"/>
          <w:sz w:val="28"/>
          <w:szCs w:val="28"/>
        </w:rPr>
        <w:t>«Об избирательных комиссиях, комиссиях референдума в Новосибирской области»</w:t>
      </w:r>
      <w:r w:rsidRPr="0041215C">
        <w:rPr>
          <w:rFonts w:ascii="Times New Roman" w:hAnsi="Times New Roman"/>
          <w:sz w:val="28"/>
          <w:szCs w:val="28"/>
        </w:rPr>
        <w:t xml:space="preserve"> Совет депутатов </w:t>
      </w:r>
      <w:r>
        <w:rPr>
          <w:rFonts w:ascii="Times New Roman" w:hAnsi="Times New Roman"/>
          <w:sz w:val="28"/>
          <w:szCs w:val="28"/>
        </w:rPr>
        <w:t xml:space="preserve">Устюжанинского сельсовета Ордынского района Новосибирской области </w:t>
      </w:r>
      <w:r w:rsidRPr="0041215C">
        <w:rPr>
          <w:rFonts w:ascii="Times New Roman" w:hAnsi="Times New Roman"/>
          <w:sz w:val="28"/>
          <w:szCs w:val="28"/>
        </w:rPr>
        <w:t xml:space="preserve">объявляет о начале формирования </w:t>
      </w:r>
      <w:r w:rsidRPr="00512AA8">
        <w:rPr>
          <w:rFonts w:ascii="Times New Roman" w:hAnsi="Times New Roman"/>
          <w:bCs/>
          <w:sz w:val="28"/>
          <w:szCs w:val="28"/>
        </w:rPr>
        <w:t xml:space="preserve">избирательной комиссии </w:t>
      </w:r>
      <w:r>
        <w:rPr>
          <w:rFonts w:ascii="Times New Roman" w:hAnsi="Times New Roman"/>
          <w:sz w:val="28"/>
          <w:szCs w:val="28"/>
        </w:rPr>
        <w:t xml:space="preserve">Устюжанинского сельсовета Ордынского района Новосибирской области </w:t>
      </w:r>
      <w:r w:rsidRPr="0041215C">
        <w:rPr>
          <w:rFonts w:ascii="Times New Roman" w:hAnsi="Times New Roman"/>
          <w:sz w:val="28"/>
          <w:szCs w:val="28"/>
        </w:rPr>
        <w:t>в составе</w:t>
      </w:r>
      <w:r>
        <w:rPr>
          <w:rFonts w:ascii="Times New Roman" w:hAnsi="Times New Roman"/>
          <w:sz w:val="28"/>
          <w:szCs w:val="28"/>
        </w:rPr>
        <w:t xml:space="preserve"> 6</w:t>
      </w:r>
      <w:r w:rsidRPr="0041215C">
        <w:rPr>
          <w:rFonts w:ascii="Times New Roman" w:hAnsi="Times New Roman"/>
          <w:sz w:val="28"/>
          <w:szCs w:val="28"/>
        </w:rPr>
        <w:t xml:space="preserve"> членов избирательной комиссии  с правом</w:t>
      </w:r>
      <w:proofErr w:type="gramEnd"/>
      <w:r w:rsidRPr="0041215C">
        <w:rPr>
          <w:rFonts w:ascii="Times New Roman" w:hAnsi="Times New Roman"/>
          <w:sz w:val="28"/>
          <w:szCs w:val="28"/>
        </w:rPr>
        <w:t xml:space="preserve"> решающего голоса.</w:t>
      </w:r>
    </w:p>
    <w:p w:rsidR="009A0D10" w:rsidRPr="0041215C" w:rsidRDefault="009A0D10" w:rsidP="009A0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 xml:space="preserve">Прием документов осуществляется после опубликования настоящего сообщения в период с </w:t>
      </w:r>
      <w:r>
        <w:rPr>
          <w:rFonts w:ascii="Times New Roman" w:hAnsi="Times New Roman"/>
          <w:sz w:val="28"/>
          <w:szCs w:val="28"/>
        </w:rPr>
        <w:t xml:space="preserve">02.05.2017г </w:t>
      </w:r>
      <w:r w:rsidRPr="0041215C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31.05.2017г  </w:t>
      </w:r>
      <w:r w:rsidRPr="0040464E">
        <w:rPr>
          <w:rFonts w:ascii="Times New Roman" w:hAnsi="Times New Roman"/>
          <w:sz w:val="28"/>
          <w:szCs w:val="28"/>
        </w:rPr>
        <w:t xml:space="preserve">в рабочие дни с </w:t>
      </w:r>
      <w:r>
        <w:rPr>
          <w:rFonts w:ascii="Times New Roman" w:hAnsi="Times New Roman"/>
          <w:sz w:val="28"/>
          <w:szCs w:val="28"/>
        </w:rPr>
        <w:t>9</w:t>
      </w:r>
      <w:r w:rsidRPr="004046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</w:t>
      </w:r>
      <w:r w:rsidRPr="0040464E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17</w:t>
      </w:r>
      <w:r w:rsidRPr="004046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</w:t>
      </w:r>
      <w:r w:rsidRPr="0040464E">
        <w:rPr>
          <w:rFonts w:ascii="Times New Roman" w:hAnsi="Times New Roman"/>
          <w:sz w:val="28"/>
          <w:szCs w:val="28"/>
        </w:rPr>
        <w:t xml:space="preserve"> часов (обеденный перерыв с </w:t>
      </w:r>
      <w:r>
        <w:rPr>
          <w:rFonts w:ascii="Times New Roman" w:hAnsi="Times New Roman"/>
          <w:sz w:val="28"/>
          <w:szCs w:val="28"/>
        </w:rPr>
        <w:t>13</w:t>
      </w:r>
      <w:r w:rsidRPr="004046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00 </w:t>
      </w:r>
      <w:r w:rsidRPr="0040464E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14</w:t>
      </w:r>
      <w:r w:rsidRPr="004046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</w:t>
      </w:r>
      <w:r w:rsidRPr="0040464E">
        <w:rPr>
          <w:rFonts w:ascii="Times New Roman" w:hAnsi="Times New Roman"/>
          <w:sz w:val="28"/>
          <w:szCs w:val="28"/>
        </w:rPr>
        <w:t xml:space="preserve"> часов)</w:t>
      </w:r>
      <w:r w:rsidRPr="0041215C">
        <w:rPr>
          <w:rFonts w:ascii="Times New Roman" w:hAnsi="Times New Roman"/>
          <w:sz w:val="28"/>
          <w:szCs w:val="28"/>
        </w:rPr>
        <w:t>.</w:t>
      </w:r>
    </w:p>
    <w:p w:rsidR="009A0D10" w:rsidRDefault="009A0D10" w:rsidP="009A0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1215C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овет депутатов Устюжанинского сельсовета Ордынского района Новосибирской области по адресу: 633295,Новосибирская область, Ордынский район,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стюжанино</w:t>
      </w:r>
      <w:proofErr w:type="spellEnd"/>
      <w:r>
        <w:rPr>
          <w:rFonts w:ascii="Times New Roman" w:hAnsi="Times New Roman"/>
          <w:sz w:val="28"/>
          <w:szCs w:val="28"/>
        </w:rPr>
        <w:t>, ул.Якова Устюжанина 45а, телефон для справок 8(383) 59 42-421, представляются предложения:</w:t>
      </w:r>
    </w:p>
    <w:p w:rsidR="009A0D10" w:rsidRDefault="009A0D10" w:rsidP="009A0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политических партий, выдвинувших федеральные списки кандидатов, допущенных к распределению депутатских мандатов в Государственной Думе Федерального Собрания Российской Федерации;</w:t>
      </w:r>
    </w:p>
    <w:p w:rsidR="009A0D10" w:rsidRDefault="009A0D10" w:rsidP="009A0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политических партий, выдвинувших списки кандидатов, допущенных к распределению депутатских мандатов в Законодательном Собрании Новосибирской области;</w:t>
      </w:r>
    </w:p>
    <w:p w:rsidR="009A0D10" w:rsidRDefault="009A0D10" w:rsidP="009A0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других политических партий, иных общественных объединений;</w:t>
      </w:r>
    </w:p>
    <w:p w:rsidR="009A0D10" w:rsidRDefault="009A0D10" w:rsidP="009A0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собраний избирателей по месту жительства, работы, службы, учебы;</w:t>
      </w:r>
    </w:p>
    <w:p w:rsidR="009A0D10" w:rsidRDefault="009A0D10" w:rsidP="009A0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избирательной комиссии муниципального образования предыдущего состава.</w:t>
      </w:r>
    </w:p>
    <w:p w:rsidR="009A0D10" w:rsidRDefault="009A0D10" w:rsidP="009A0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территориальную </w:t>
      </w:r>
      <w:r w:rsidRPr="0041215C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>ую</w:t>
      </w:r>
      <w:r w:rsidRPr="0041215C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ю Ордынского района Новосибирской области</w:t>
      </w:r>
      <w:r w:rsidRPr="0041215C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р.п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рдынское, пр.Революции,17, телефон для справок 8(383) 59 23-300, представляются предложения:</w:t>
      </w:r>
    </w:p>
    <w:p w:rsidR="009A0D10" w:rsidRDefault="009A0D10" w:rsidP="009A0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общественных объединений (</w:t>
      </w:r>
      <w:r w:rsidRPr="007C749F">
        <w:rPr>
          <w:rFonts w:ascii="Times New Roman" w:hAnsi="Times New Roman"/>
          <w:b/>
          <w:sz w:val="28"/>
          <w:szCs w:val="28"/>
        </w:rPr>
        <w:t>за исключением</w:t>
      </w:r>
      <w:r>
        <w:rPr>
          <w:rFonts w:ascii="Times New Roman" w:hAnsi="Times New Roman"/>
          <w:sz w:val="28"/>
          <w:szCs w:val="28"/>
        </w:rPr>
        <w:t xml:space="preserve"> общественных объединений, указанных в пункте 8 статьи 24 Федерального закона);</w:t>
      </w:r>
    </w:p>
    <w:p w:rsidR="009A0D10" w:rsidRDefault="009A0D10" w:rsidP="009A0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собраний избирателей по месту жительства, работы, службы, учебы;</w:t>
      </w:r>
    </w:p>
    <w:p w:rsidR="009A0D10" w:rsidRDefault="009A0D10" w:rsidP="009A0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избирательной комиссии Устюжанинского сельсовета Ордынского района Новосибирской области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предыдущего состава.</w:t>
      </w:r>
    </w:p>
    <w:p w:rsidR="009A0D10" w:rsidRDefault="009A0D10" w:rsidP="009A0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0D10" w:rsidRPr="0041215C" w:rsidRDefault="009A0D10" w:rsidP="009A0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>При внесении предложений по кандидатурам в состав избирательной комиссии необходимо представить следующие документы:</w:t>
      </w:r>
    </w:p>
    <w:p w:rsidR="009A0D10" w:rsidRPr="0041215C" w:rsidRDefault="009A0D10" w:rsidP="009A0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41215C">
        <w:rPr>
          <w:rFonts w:ascii="Times New Roman" w:hAnsi="Times New Roman"/>
          <w:sz w:val="28"/>
          <w:szCs w:val="28"/>
        </w:rPr>
        <w:t xml:space="preserve">Решение уполномоченного органа политической партии, иного общественного объединения (вместе с решением о делегировании </w:t>
      </w:r>
      <w:r w:rsidRPr="0041215C">
        <w:rPr>
          <w:rFonts w:ascii="Times New Roman" w:hAnsi="Times New Roman"/>
          <w:sz w:val="28"/>
          <w:szCs w:val="28"/>
        </w:rPr>
        <w:lastRenderedPageBreak/>
        <w:t xml:space="preserve">полномочий, в случае необходимости), </w:t>
      </w:r>
      <w:r>
        <w:rPr>
          <w:rFonts w:ascii="Times New Roman" w:hAnsi="Times New Roman"/>
          <w:sz w:val="28"/>
          <w:szCs w:val="28"/>
        </w:rPr>
        <w:t xml:space="preserve">территориальной </w:t>
      </w:r>
      <w:r w:rsidRPr="0041215C">
        <w:rPr>
          <w:rFonts w:ascii="Times New Roman" w:hAnsi="Times New Roman"/>
          <w:sz w:val="28"/>
          <w:szCs w:val="28"/>
        </w:rPr>
        <w:t xml:space="preserve">избирательной комиссии; протокол собрания избирателей по месту жительства, работы, службы, учебы. </w:t>
      </w:r>
    </w:p>
    <w:p w:rsidR="009A0D10" w:rsidRPr="0041215C" w:rsidRDefault="009A0D10" w:rsidP="009A0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>2. Нотариально удостоверенную или заверенную уполномоченным на то органом иного общественного объединения копию действующего устава общественного объединения.</w:t>
      </w:r>
    </w:p>
    <w:p w:rsidR="009A0D10" w:rsidRPr="0041215C" w:rsidRDefault="009A0D10" w:rsidP="009A0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 xml:space="preserve">3. Две фотографии лица, предлагаемого в состав избирательной комиссии, размером 3 </w:t>
      </w:r>
      <w:proofErr w:type="spellStart"/>
      <w:r w:rsidRPr="0041215C">
        <w:rPr>
          <w:rFonts w:ascii="Times New Roman" w:hAnsi="Times New Roman"/>
          <w:sz w:val="28"/>
          <w:szCs w:val="28"/>
        </w:rPr>
        <w:t>x</w:t>
      </w:r>
      <w:proofErr w:type="spellEnd"/>
      <w:r w:rsidRPr="0041215C">
        <w:rPr>
          <w:rFonts w:ascii="Times New Roman" w:hAnsi="Times New Roman"/>
          <w:sz w:val="28"/>
          <w:szCs w:val="28"/>
        </w:rPr>
        <w:t xml:space="preserve"> 4 см (без уголка).</w:t>
      </w:r>
    </w:p>
    <w:p w:rsidR="009A0D10" w:rsidRPr="0041215C" w:rsidRDefault="009A0D10" w:rsidP="009A0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>4. Письменное согласие гражданина Российской Федерации на его назначение в состав избирательной комиссии.</w:t>
      </w:r>
    </w:p>
    <w:p w:rsidR="009A0D10" w:rsidRPr="0041215C" w:rsidRDefault="009A0D10" w:rsidP="009A0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>5. Копию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9A0D10" w:rsidRPr="0041215C" w:rsidRDefault="009A0D10" w:rsidP="009A0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41215C">
        <w:rPr>
          <w:rFonts w:ascii="Times New Roman" w:hAnsi="Times New Roman"/>
          <w:sz w:val="28"/>
          <w:szCs w:val="28"/>
        </w:rPr>
        <w:t>Копию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копию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- с</w:t>
      </w:r>
      <w:proofErr w:type="gramEnd"/>
      <w:r w:rsidRPr="0041215C">
        <w:rPr>
          <w:rFonts w:ascii="Times New Roman" w:hAnsi="Times New Roman"/>
          <w:sz w:val="28"/>
          <w:szCs w:val="28"/>
        </w:rPr>
        <w:t xml:space="preserve"> указанием наименования учебного заведения, домохозяйка (домохозяин), временно неработающий).</w:t>
      </w:r>
    </w:p>
    <w:p w:rsidR="000C1361" w:rsidRDefault="000C1361"/>
    <w:sectPr w:rsidR="000C1361" w:rsidSect="000C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D10"/>
    <w:rsid w:val="000C1361"/>
    <w:rsid w:val="004E15D9"/>
    <w:rsid w:val="00690E0E"/>
    <w:rsid w:val="008240E7"/>
    <w:rsid w:val="009A0D10"/>
    <w:rsid w:val="00E1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3181</Characters>
  <Application>Microsoft Office Word</Application>
  <DocSecurity>0</DocSecurity>
  <Lines>26</Lines>
  <Paragraphs>7</Paragraphs>
  <ScaleCrop>false</ScaleCrop>
  <Company>Home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2017-04-28T01:59:00Z</dcterms:created>
  <dcterms:modified xsi:type="dcterms:W3CDTF">2017-04-28T02:00:00Z</dcterms:modified>
</cp:coreProperties>
</file>