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0" w:rsidRDefault="00646520" w:rsidP="00646520">
      <w:pPr>
        <w:widowControl w:val="0"/>
        <w:autoSpaceDE w:val="0"/>
        <w:autoSpaceDN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конфликте интересов </w:t>
      </w:r>
    </w:p>
    <w:p w:rsidR="00646520" w:rsidRDefault="00646520" w:rsidP="00646520">
      <w:pPr>
        <w:widowControl w:val="0"/>
        <w:autoSpaceDE w:val="0"/>
        <w:autoSpaceDN w:val="0"/>
        <w:ind w:left="4962"/>
        <w:rPr>
          <w:i/>
          <w:sz w:val="28"/>
          <w:szCs w:val="28"/>
        </w:rPr>
      </w:pPr>
      <w:r>
        <w:rPr>
          <w:sz w:val="28"/>
          <w:szCs w:val="28"/>
        </w:rPr>
        <w:t>в администрации Устюжанинского сельсовета Ордынского района Новосибирской области</w:t>
      </w:r>
    </w:p>
    <w:p w:rsidR="00646520" w:rsidRDefault="00646520" w:rsidP="00646520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ind w:left="3969"/>
        <w:rPr>
          <w:sz w:val="20"/>
        </w:rPr>
      </w:pPr>
      <w:r>
        <w:rPr>
          <w:sz w:val="28"/>
          <w:szCs w:val="28"/>
        </w:rPr>
        <w:t>______________________________________</w:t>
      </w:r>
      <w:r>
        <w:rPr>
          <w:sz w:val="20"/>
        </w:rPr>
        <w:t>(наименование должности, ФИО руководителя областного исполнительного органа государственной власти Новосибирской области либо руководителя учреждения)</w:t>
      </w:r>
    </w:p>
    <w:p w:rsidR="00646520" w:rsidRDefault="00646520" w:rsidP="00646520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46520" w:rsidRDefault="00646520" w:rsidP="00646520">
      <w:pPr>
        <w:widowControl w:val="0"/>
        <w:autoSpaceDE w:val="0"/>
        <w:autoSpaceDN w:val="0"/>
        <w:ind w:left="3969"/>
        <w:rPr>
          <w:sz w:val="28"/>
          <w:szCs w:val="28"/>
        </w:rPr>
      </w:pPr>
      <w:r>
        <w:rPr>
          <w:sz w:val="20"/>
        </w:rPr>
        <w:t>(ФИО, должность)</w:t>
      </w:r>
      <w:r>
        <w:rPr>
          <w:sz w:val="20"/>
          <w:vertAlign w:val="superscript"/>
        </w:rPr>
        <w:footnoteReference w:customMarkFollows="1" w:id="1"/>
        <w:sym w:font="Symbol" w:char="002A"/>
      </w:r>
    </w:p>
    <w:p w:rsidR="00646520" w:rsidRDefault="00646520" w:rsidP="00646520">
      <w:pPr>
        <w:widowControl w:val="0"/>
        <w:autoSpaceDE w:val="0"/>
        <w:autoSpaceDN w:val="0"/>
        <w:ind w:left="3969"/>
        <w:jc w:val="center"/>
        <w:rPr>
          <w:sz w:val="20"/>
        </w:rPr>
      </w:pPr>
    </w:p>
    <w:p w:rsidR="00646520" w:rsidRDefault="00646520" w:rsidP="00646520">
      <w:pPr>
        <w:widowControl w:val="0"/>
        <w:autoSpaceDE w:val="0"/>
        <w:autoSpaceDN w:val="0"/>
        <w:ind w:left="3969"/>
        <w:rPr>
          <w:sz w:val="28"/>
          <w:szCs w:val="28"/>
        </w:rPr>
      </w:pPr>
      <w:r>
        <w:rPr>
          <w:sz w:val="28"/>
          <w:szCs w:val="28"/>
        </w:rPr>
        <w:t>от____________________________________</w:t>
      </w:r>
    </w:p>
    <w:p w:rsidR="00646520" w:rsidRDefault="00646520" w:rsidP="00646520">
      <w:pPr>
        <w:widowControl w:val="0"/>
        <w:autoSpaceDE w:val="0"/>
        <w:autoSpaceDN w:val="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46520" w:rsidRDefault="00646520" w:rsidP="00646520">
      <w:pPr>
        <w:widowControl w:val="0"/>
        <w:autoSpaceDE w:val="0"/>
        <w:autoSpaceDN w:val="0"/>
        <w:ind w:left="3969"/>
        <w:jc w:val="center"/>
        <w:rPr>
          <w:sz w:val="20"/>
        </w:rPr>
      </w:pPr>
      <w:proofErr w:type="gramStart"/>
      <w:r>
        <w:rPr>
          <w:sz w:val="20"/>
        </w:rPr>
        <w:t xml:space="preserve">(ФИО, должность работника учреждения, </w:t>
      </w:r>
      <w:proofErr w:type="gramEnd"/>
    </w:p>
    <w:p w:rsidR="00646520" w:rsidRDefault="00646520" w:rsidP="00646520">
      <w:pPr>
        <w:widowControl w:val="0"/>
        <w:autoSpaceDE w:val="0"/>
        <w:autoSpaceDN w:val="0"/>
        <w:ind w:left="3969"/>
        <w:jc w:val="center"/>
        <w:rPr>
          <w:sz w:val="20"/>
        </w:rPr>
      </w:pPr>
      <w:r>
        <w:rPr>
          <w:sz w:val="20"/>
        </w:rPr>
        <w:t>контактный телефон)</w:t>
      </w:r>
    </w:p>
    <w:p w:rsidR="00646520" w:rsidRDefault="00646520" w:rsidP="00646520">
      <w:pPr>
        <w:widowControl w:val="0"/>
        <w:autoSpaceDE w:val="0"/>
        <w:autoSpaceDN w:val="0"/>
        <w:ind w:left="4536"/>
        <w:jc w:val="center"/>
        <w:rPr>
          <w:sz w:val="20"/>
        </w:rPr>
      </w:pPr>
    </w:p>
    <w:p w:rsidR="00646520" w:rsidRDefault="00646520" w:rsidP="00646520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ind w:left="5245"/>
        <w:jc w:val="right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ind w:left="5245"/>
        <w:jc w:val="right"/>
        <w:rPr>
          <w:sz w:val="28"/>
          <w:szCs w:val="28"/>
        </w:rPr>
      </w:pPr>
    </w:p>
    <w:p w:rsidR="00646520" w:rsidRDefault="00646520" w:rsidP="0064652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</w:p>
    <w:p w:rsidR="00646520" w:rsidRDefault="00646520" w:rsidP="0064652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46520" w:rsidRDefault="00646520" w:rsidP="0064652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46520" w:rsidRDefault="00646520" w:rsidP="006465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обязанностей,  которая приводит или может привести к конфликту интересов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подчеркнуть).</w:t>
      </w:r>
    </w:p>
    <w:p w:rsidR="00646520" w:rsidRDefault="00646520" w:rsidP="006465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</w:t>
      </w:r>
    </w:p>
    <w:p w:rsidR="00646520" w:rsidRDefault="00646520" w:rsidP="00646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46520" w:rsidRDefault="00646520" w:rsidP="00646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____________________________________________________.</w:t>
      </w:r>
    </w:p>
    <w:p w:rsidR="00646520" w:rsidRDefault="00646520" w:rsidP="006465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Обязанности в соответствии с трудовым договором,  на  исполнение  которых влияет или может повлиять личная заинтересованность:  _________________________________________________________________</w:t>
      </w:r>
    </w:p>
    <w:p w:rsidR="00646520" w:rsidRDefault="00646520" w:rsidP="00646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6520" w:rsidRDefault="00646520" w:rsidP="006465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6520" w:rsidRDefault="00646520" w:rsidP="006465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</w:t>
      </w:r>
    </w:p>
    <w:p w:rsidR="00646520" w:rsidRDefault="00646520" w:rsidP="00646520">
      <w:pPr>
        <w:widowControl w:val="0"/>
        <w:autoSpaceDE w:val="0"/>
        <w:autoSpaceDN w:val="0"/>
        <w:ind w:firstLine="284"/>
        <w:jc w:val="right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ind w:firstLine="284"/>
        <w:jc w:val="right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Лицо, направившее</w:t>
      </w:r>
    </w:p>
    <w:p w:rsidR="00646520" w:rsidRDefault="00646520" w:rsidP="0064652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сообщение      _________ _____________________ «___» _________ 20__ г.</w:t>
      </w:r>
    </w:p>
    <w:p w:rsidR="00646520" w:rsidRDefault="00646520" w:rsidP="00646520">
      <w:pPr>
        <w:widowControl w:val="0"/>
        <w:autoSpaceDE w:val="0"/>
        <w:autoSpaceDN w:val="0"/>
        <w:rPr>
          <w:sz w:val="20"/>
        </w:rPr>
      </w:pPr>
      <w:r>
        <w:rPr>
          <w:sz w:val="20"/>
        </w:rPr>
        <w:t xml:space="preserve">                                         (подпись)        (расшифровка подписи)</w:t>
      </w:r>
    </w:p>
    <w:p w:rsidR="00646520" w:rsidRDefault="00646520" w:rsidP="00646520">
      <w:pPr>
        <w:widowControl w:val="0"/>
        <w:autoSpaceDE w:val="0"/>
        <w:autoSpaceDN w:val="0"/>
        <w:rPr>
          <w:szCs w:val="24"/>
        </w:rPr>
      </w:pPr>
    </w:p>
    <w:p w:rsidR="00646520" w:rsidRDefault="00646520" w:rsidP="0064652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Лицо, принявшее</w:t>
      </w:r>
    </w:p>
    <w:p w:rsidR="00646520" w:rsidRDefault="00646520" w:rsidP="0064652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сообщение      _________ _____________________ «___» _________ 20__ г.</w:t>
      </w:r>
    </w:p>
    <w:p w:rsidR="00646520" w:rsidRDefault="00646520" w:rsidP="00646520">
      <w:pPr>
        <w:widowControl w:val="0"/>
        <w:autoSpaceDE w:val="0"/>
        <w:autoSpaceDN w:val="0"/>
        <w:rPr>
          <w:sz w:val="20"/>
        </w:rPr>
      </w:pPr>
      <w:r>
        <w:rPr>
          <w:sz w:val="20"/>
        </w:rPr>
        <w:t xml:space="preserve">                                          (подпись)       (расшифровка подписи)</w:t>
      </w:r>
    </w:p>
    <w:p w:rsidR="00646520" w:rsidRDefault="00646520" w:rsidP="00646520">
      <w:pPr>
        <w:widowControl w:val="0"/>
        <w:autoSpaceDE w:val="0"/>
        <w:autoSpaceDN w:val="0"/>
        <w:rPr>
          <w:sz w:val="28"/>
          <w:szCs w:val="28"/>
        </w:rPr>
      </w:pPr>
    </w:p>
    <w:p w:rsidR="00646520" w:rsidRDefault="00646520" w:rsidP="0064652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сообщений о наличии личной заинтересованности_______________________</w:t>
      </w:r>
    </w:p>
    <w:p w:rsidR="00646520" w:rsidRDefault="00646520" w:rsidP="00646520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06E0D" w:rsidRDefault="00806E0D"/>
    <w:sectPr w:rsidR="00806E0D" w:rsidSect="0080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4D" w:rsidRDefault="0015054D" w:rsidP="00646520">
      <w:r>
        <w:separator/>
      </w:r>
    </w:p>
  </w:endnote>
  <w:endnote w:type="continuationSeparator" w:id="0">
    <w:p w:rsidR="0015054D" w:rsidRDefault="0015054D" w:rsidP="0064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4D" w:rsidRDefault="0015054D" w:rsidP="00646520">
      <w:r>
        <w:separator/>
      </w:r>
    </w:p>
  </w:footnote>
  <w:footnote w:type="continuationSeparator" w:id="0">
    <w:p w:rsidR="0015054D" w:rsidRDefault="0015054D" w:rsidP="00646520">
      <w:r>
        <w:continuationSeparator/>
      </w:r>
    </w:p>
  </w:footnote>
  <w:footnote w:id="1">
    <w:p w:rsidR="00646520" w:rsidRDefault="00646520" w:rsidP="00646520">
      <w:pPr>
        <w:pStyle w:val="a3"/>
        <w:ind w:firstLine="284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Работник автономного учреждения направляет сообщение (уведомление) руководителю и в наблюдательный совет автономного учреждения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520"/>
    <w:rsid w:val="0015054D"/>
    <w:rsid w:val="00646520"/>
    <w:rsid w:val="0080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520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465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65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2019-05-13T08:46:00Z</dcterms:created>
  <dcterms:modified xsi:type="dcterms:W3CDTF">2019-05-13T08:48:00Z</dcterms:modified>
</cp:coreProperties>
</file>